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ECF95" w14:textId="77777777" w:rsidR="00E91C05" w:rsidRDefault="009B48C2" w:rsidP="00554907">
      <w:pPr>
        <w:pStyle w:val="Heading1"/>
      </w:pPr>
      <w:r>
        <w:rPr>
          <w:noProof/>
        </w:rPr>
        <w:drawing>
          <wp:inline distT="0" distB="0" distL="0" distR="0" wp14:anchorId="37FF1E05" wp14:editId="512F6714">
            <wp:extent cx="5476875" cy="314325"/>
            <wp:effectExtent l="0" t="0" r="9525" b="9525"/>
            <wp:docPr id="1" name="Picture 1" descr="EXTREME ENERGY 2011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EME ENERGY 2011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314325"/>
                    </a:xfrm>
                    <a:prstGeom prst="rect">
                      <a:avLst/>
                    </a:prstGeom>
                    <a:noFill/>
                    <a:ln>
                      <a:noFill/>
                    </a:ln>
                  </pic:spPr>
                </pic:pic>
              </a:graphicData>
            </a:graphic>
          </wp:inline>
        </w:drawing>
      </w:r>
    </w:p>
    <w:p w14:paraId="1BAE4506" w14:textId="77777777" w:rsidR="00554907" w:rsidRDefault="00EB37F9" w:rsidP="00554907">
      <w:pPr>
        <w:pStyle w:val="Heading1"/>
      </w:pPr>
      <w:r>
        <w:t xml:space="preserve">The </w:t>
      </w:r>
      <w:r w:rsidR="00030928">
        <w:t>Humanity Direct</w:t>
      </w:r>
      <w:r w:rsidR="00532BB2">
        <w:t xml:space="preserve"> 50km Ultra</w:t>
      </w:r>
      <w:r w:rsidR="00030928">
        <w:t xml:space="preserve"> </w:t>
      </w:r>
      <w:r w:rsidR="0029596B">
        <w:t>Challenge</w:t>
      </w:r>
      <w:r w:rsidR="00554907">
        <w:t xml:space="preserve"> Instructions</w:t>
      </w:r>
    </w:p>
    <w:p w14:paraId="079AAC03" w14:textId="77777777" w:rsidR="00554907" w:rsidRDefault="00554907" w:rsidP="00554907"/>
    <w:p w14:paraId="53C59561" w14:textId="77777777" w:rsidR="00554907" w:rsidRDefault="00554907" w:rsidP="00554907">
      <w:r>
        <w:t>Please find below all the information you will need to make your race weekend run as smooth as possible.</w:t>
      </w:r>
    </w:p>
    <w:p w14:paraId="5E007D1C" w14:textId="77777777" w:rsidR="00554907" w:rsidRDefault="00554907" w:rsidP="00554907"/>
    <w:p w14:paraId="53CC70F7" w14:textId="73D06EC5" w:rsidR="007F2E14" w:rsidRDefault="007F2E14" w:rsidP="007F2E14">
      <w:r w:rsidRPr="00B27B33">
        <w:rPr>
          <w:rFonts w:ascii="Arial Black" w:hAnsi="Arial Black"/>
        </w:rPr>
        <w:t>Start: Finish:</w:t>
      </w:r>
      <w:r>
        <w:rPr>
          <w:rFonts w:ascii="Arial Black" w:hAnsi="Arial Black"/>
        </w:rPr>
        <w:t xml:space="preserve"> </w:t>
      </w:r>
      <w:r w:rsidR="00030928" w:rsidRPr="00030928">
        <w:rPr>
          <w:rFonts w:ascii="Arial Black" w:hAnsi="Arial Black"/>
        </w:rPr>
        <w:t xml:space="preserve">Tring Cricket Club, Beechwood, London Rd, Tring, Hertfordshire </w:t>
      </w:r>
      <w:r w:rsidR="007034E5" w:rsidRPr="007034E5">
        <w:rPr>
          <w:rFonts w:ascii="Arial Black" w:hAnsi="Arial Black"/>
        </w:rPr>
        <w:t xml:space="preserve">HP23 5NG </w:t>
      </w:r>
      <w:r w:rsidR="00532BB2">
        <w:rPr>
          <w:rFonts w:ascii="Arial Black" w:hAnsi="Arial Black"/>
        </w:rPr>
        <w:t xml:space="preserve">(Entrance in Station Road). </w:t>
      </w:r>
    </w:p>
    <w:p w14:paraId="65168CBE" w14:textId="77777777" w:rsidR="00554907" w:rsidRDefault="00554907" w:rsidP="00554907">
      <w:pPr>
        <w:pStyle w:val="Heading2"/>
      </w:pPr>
      <w:r>
        <w:t>Locations</w:t>
      </w:r>
    </w:p>
    <w:tbl>
      <w:tblPr>
        <w:tblW w:w="3620" w:type="dxa"/>
        <w:tblInd w:w="93" w:type="dxa"/>
        <w:tblLook w:val="0000" w:firstRow="0" w:lastRow="0" w:firstColumn="0" w:lastColumn="0" w:noHBand="0" w:noVBand="0"/>
      </w:tblPr>
      <w:tblGrid>
        <w:gridCol w:w="960"/>
        <w:gridCol w:w="1320"/>
        <w:gridCol w:w="1340"/>
      </w:tblGrid>
      <w:tr w:rsidR="00C371EA" w14:paraId="1D0A5FD6" w14:textId="77777777" w:rsidTr="00C371E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tcPr>
          <w:p w14:paraId="2D224D23" w14:textId="77777777" w:rsidR="00C371EA" w:rsidRDefault="00C371EA" w:rsidP="005007A1">
            <w:r>
              <w:t> </w:t>
            </w:r>
          </w:p>
        </w:tc>
        <w:tc>
          <w:tcPr>
            <w:tcW w:w="1320" w:type="dxa"/>
            <w:tcBorders>
              <w:top w:val="single" w:sz="8" w:space="0" w:color="auto"/>
              <w:left w:val="nil"/>
              <w:bottom w:val="single" w:sz="8" w:space="0" w:color="auto"/>
              <w:right w:val="single" w:sz="8" w:space="0" w:color="auto"/>
            </w:tcBorders>
            <w:shd w:val="clear" w:color="auto" w:fill="auto"/>
          </w:tcPr>
          <w:p w14:paraId="17F5F1B6" w14:textId="77777777" w:rsidR="00C371EA" w:rsidRDefault="00C371EA" w:rsidP="005007A1">
            <w:r>
              <w:t> </w:t>
            </w:r>
          </w:p>
        </w:tc>
        <w:tc>
          <w:tcPr>
            <w:tcW w:w="1340" w:type="dxa"/>
            <w:tcBorders>
              <w:top w:val="single" w:sz="8" w:space="0" w:color="auto"/>
              <w:left w:val="nil"/>
              <w:bottom w:val="single" w:sz="8" w:space="0" w:color="auto"/>
              <w:right w:val="single" w:sz="8" w:space="0" w:color="auto"/>
            </w:tcBorders>
            <w:shd w:val="clear" w:color="auto" w:fill="auto"/>
          </w:tcPr>
          <w:p w14:paraId="51469D38" w14:textId="77777777" w:rsidR="00C371EA" w:rsidRDefault="00C371EA" w:rsidP="005007A1">
            <w:r>
              <w:t>Day 1</w:t>
            </w:r>
          </w:p>
        </w:tc>
      </w:tr>
      <w:tr w:rsidR="00C371EA" w:rsidRPr="00EB3915" w14:paraId="62711D8B" w14:textId="77777777" w:rsidTr="00C371EA">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tcPr>
          <w:p w14:paraId="320B5D33" w14:textId="77777777" w:rsidR="00C371EA" w:rsidRDefault="00C371EA" w:rsidP="005007A1">
            <w:r>
              <w:t>Start</w:t>
            </w:r>
          </w:p>
        </w:tc>
        <w:tc>
          <w:tcPr>
            <w:tcW w:w="1320" w:type="dxa"/>
            <w:tcBorders>
              <w:top w:val="nil"/>
              <w:left w:val="nil"/>
              <w:bottom w:val="single" w:sz="8" w:space="0" w:color="auto"/>
              <w:right w:val="single" w:sz="8" w:space="0" w:color="auto"/>
            </w:tcBorders>
            <w:shd w:val="clear" w:color="auto" w:fill="auto"/>
          </w:tcPr>
          <w:p w14:paraId="790339CD" w14:textId="77777777" w:rsidR="00C371EA" w:rsidRPr="0083119C" w:rsidRDefault="00C371EA" w:rsidP="005007A1">
            <w:r w:rsidRPr="0083119C">
              <w:t>Post code</w:t>
            </w:r>
          </w:p>
        </w:tc>
        <w:tc>
          <w:tcPr>
            <w:tcW w:w="1340" w:type="dxa"/>
            <w:tcBorders>
              <w:top w:val="nil"/>
              <w:left w:val="nil"/>
              <w:bottom w:val="single" w:sz="8" w:space="0" w:color="auto"/>
              <w:right w:val="single" w:sz="8" w:space="0" w:color="auto"/>
            </w:tcBorders>
            <w:shd w:val="clear" w:color="auto" w:fill="auto"/>
          </w:tcPr>
          <w:p w14:paraId="0BCD6A3B" w14:textId="77777777" w:rsidR="00C371EA" w:rsidRPr="0083119C" w:rsidRDefault="00030928" w:rsidP="005007A1">
            <w:r w:rsidRPr="00030928">
              <w:t>HP23 6HA</w:t>
            </w:r>
          </w:p>
        </w:tc>
      </w:tr>
      <w:tr w:rsidR="00C371EA" w:rsidRPr="00EB3915" w14:paraId="23EC5BD7" w14:textId="77777777" w:rsidTr="00C371EA">
        <w:trPr>
          <w:trHeight w:val="300"/>
        </w:trPr>
        <w:tc>
          <w:tcPr>
            <w:tcW w:w="960" w:type="dxa"/>
            <w:vMerge/>
            <w:tcBorders>
              <w:top w:val="nil"/>
              <w:left w:val="single" w:sz="8" w:space="0" w:color="auto"/>
              <w:bottom w:val="single" w:sz="8" w:space="0" w:color="000000"/>
              <w:right w:val="single" w:sz="8" w:space="0" w:color="auto"/>
            </w:tcBorders>
            <w:vAlign w:val="center"/>
          </w:tcPr>
          <w:p w14:paraId="28873B9C" w14:textId="77777777" w:rsidR="00C371EA" w:rsidRDefault="00C371EA" w:rsidP="005007A1"/>
        </w:tc>
        <w:tc>
          <w:tcPr>
            <w:tcW w:w="1320" w:type="dxa"/>
            <w:tcBorders>
              <w:top w:val="nil"/>
              <w:left w:val="nil"/>
              <w:bottom w:val="single" w:sz="8" w:space="0" w:color="auto"/>
              <w:right w:val="single" w:sz="8" w:space="0" w:color="auto"/>
            </w:tcBorders>
            <w:shd w:val="clear" w:color="auto" w:fill="auto"/>
          </w:tcPr>
          <w:p w14:paraId="6706888A" w14:textId="77777777" w:rsidR="00C371EA" w:rsidRPr="0083119C" w:rsidRDefault="00C371EA" w:rsidP="005007A1">
            <w:r w:rsidRPr="0083119C">
              <w:t>Grid Ref</w:t>
            </w:r>
          </w:p>
        </w:tc>
        <w:tc>
          <w:tcPr>
            <w:tcW w:w="1340" w:type="dxa"/>
            <w:tcBorders>
              <w:top w:val="nil"/>
              <w:left w:val="nil"/>
              <w:bottom w:val="single" w:sz="8" w:space="0" w:color="auto"/>
              <w:right w:val="single" w:sz="8" w:space="0" w:color="auto"/>
            </w:tcBorders>
            <w:shd w:val="clear" w:color="auto" w:fill="auto"/>
          </w:tcPr>
          <w:p w14:paraId="00B1112B" w14:textId="77777777" w:rsidR="00C371EA" w:rsidRPr="0083119C" w:rsidRDefault="00C371EA" w:rsidP="00030928">
            <w:r w:rsidRPr="0083119C">
              <w:t xml:space="preserve">SP </w:t>
            </w:r>
            <w:r w:rsidR="00030928">
              <w:t>931116</w:t>
            </w:r>
          </w:p>
        </w:tc>
      </w:tr>
      <w:tr w:rsidR="00E659F9" w:rsidRPr="00EB3915" w14:paraId="2DD2B03B" w14:textId="77777777" w:rsidTr="00C371EA">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tcPr>
          <w:p w14:paraId="3D8C09F1" w14:textId="77777777" w:rsidR="00E659F9" w:rsidRDefault="00E659F9" w:rsidP="00F97611">
            <w:r>
              <w:t>CP 1</w:t>
            </w:r>
          </w:p>
        </w:tc>
        <w:tc>
          <w:tcPr>
            <w:tcW w:w="1320" w:type="dxa"/>
            <w:tcBorders>
              <w:top w:val="nil"/>
              <w:left w:val="nil"/>
              <w:bottom w:val="single" w:sz="8" w:space="0" w:color="auto"/>
              <w:right w:val="single" w:sz="8" w:space="0" w:color="auto"/>
            </w:tcBorders>
            <w:shd w:val="clear" w:color="auto" w:fill="auto"/>
          </w:tcPr>
          <w:p w14:paraId="406648CA" w14:textId="77777777" w:rsidR="00E659F9" w:rsidRPr="0083119C" w:rsidRDefault="00E659F9" w:rsidP="00F97611">
            <w:r w:rsidRPr="0083119C">
              <w:t>Post code</w:t>
            </w:r>
          </w:p>
        </w:tc>
        <w:tc>
          <w:tcPr>
            <w:tcW w:w="1340" w:type="dxa"/>
            <w:tcBorders>
              <w:top w:val="nil"/>
              <w:left w:val="nil"/>
              <w:bottom w:val="single" w:sz="8" w:space="0" w:color="auto"/>
              <w:right w:val="single" w:sz="8" w:space="0" w:color="auto"/>
            </w:tcBorders>
            <w:shd w:val="clear" w:color="auto" w:fill="auto"/>
          </w:tcPr>
          <w:p w14:paraId="2F0354A3" w14:textId="77777777" w:rsidR="00E659F9" w:rsidRPr="0083119C" w:rsidRDefault="001D3983" w:rsidP="000C4970">
            <w:r>
              <w:rPr>
                <w:rStyle w:val="widget-pane-section-info-text"/>
              </w:rPr>
              <w:t>HP22 5N</w:t>
            </w:r>
            <w:r w:rsidR="000C4970">
              <w:rPr>
                <w:rStyle w:val="widget-pane-section-info-text"/>
              </w:rPr>
              <w:t>L</w:t>
            </w:r>
          </w:p>
        </w:tc>
      </w:tr>
      <w:tr w:rsidR="00E659F9" w:rsidRPr="00EB3915" w14:paraId="4CF1892D" w14:textId="77777777" w:rsidTr="00C371EA">
        <w:trPr>
          <w:trHeight w:val="300"/>
        </w:trPr>
        <w:tc>
          <w:tcPr>
            <w:tcW w:w="960" w:type="dxa"/>
            <w:vMerge/>
            <w:tcBorders>
              <w:top w:val="nil"/>
              <w:left w:val="single" w:sz="8" w:space="0" w:color="auto"/>
              <w:bottom w:val="single" w:sz="8" w:space="0" w:color="000000"/>
              <w:right w:val="single" w:sz="8" w:space="0" w:color="auto"/>
            </w:tcBorders>
            <w:vAlign w:val="center"/>
          </w:tcPr>
          <w:p w14:paraId="06BF980F" w14:textId="77777777" w:rsidR="00E659F9" w:rsidRDefault="00E659F9" w:rsidP="005007A1"/>
        </w:tc>
        <w:tc>
          <w:tcPr>
            <w:tcW w:w="1320" w:type="dxa"/>
            <w:tcBorders>
              <w:top w:val="nil"/>
              <w:left w:val="nil"/>
              <w:bottom w:val="single" w:sz="8" w:space="0" w:color="auto"/>
              <w:right w:val="single" w:sz="8" w:space="0" w:color="auto"/>
            </w:tcBorders>
            <w:shd w:val="clear" w:color="auto" w:fill="auto"/>
          </w:tcPr>
          <w:p w14:paraId="7F393C01" w14:textId="77777777" w:rsidR="00E659F9" w:rsidRPr="0083119C" w:rsidRDefault="00E659F9" w:rsidP="005007A1">
            <w:r w:rsidRPr="0083119C">
              <w:t>Grid Ref</w:t>
            </w:r>
          </w:p>
        </w:tc>
        <w:tc>
          <w:tcPr>
            <w:tcW w:w="1340" w:type="dxa"/>
            <w:tcBorders>
              <w:top w:val="nil"/>
              <w:left w:val="nil"/>
              <w:bottom w:val="single" w:sz="8" w:space="0" w:color="auto"/>
              <w:right w:val="single" w:sz="8" w:space="0" w:color="auto"/>
            </w:tcBorders>
            <w:shd w:val="clear" w:color="auto" w:fill="auto"/>
          </w:tcPr>
          <w:p w14:paraId="51BFFA48" w14:textId="77777777" w:rsidR="00E659F9" w:rsidRPr="0083119C" w:rsidRDefault="00F234D6" w:rsidP="00E659F9">
            <w:r>
              <w:t>SP 884100</w:t>
            </w:r>
          </w:p>
        </w:tc>
      </w:tr>
      <w:tr w:rsidR="00E659F9" w:rsidRPr="00EB3915" w14:paraId="60269B58" w14:textId="77777777" w:rsidTr="00C371EA">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tcPr>
          <w:p w14:paraId="69286833" w14:textId="77777777" w:rsidR="00E659F9" w:rsidRDefault="00E659F9" w:rsidP="00F97611">
            <w:r>
              <w:t>CP 2</w:t>
            </w:r>
          </w:p>
        </w:tc>
        <w:tc>
          <w:tcPr>
            <w:tcW w:w="1320" w:type="dxa"/>
            <w:tcBorders>
              <w:top w:val="nil"/>
              <w:left w:val="nil"/>
              <w:bottom w:val="single" w:sz="8" w:space="0" w:color="auto"/>
              <w:right w:val="single" w:sz="8" w:space="0" w:color="auto"/>
            </w:tcBorders>
            <w:shd w:val="clear" w:color="auto" w:fill="auto"/>
          </w:tcPr>
          <w:p w14:paraId="4E325919" w14:textId="77777777" w:rsidR="00E659F9" w:rsidRPr="0083119C" w:rsidRDefault="00E659F9" w:rsidP="00F97611">
            <w:r w:rsidRPr="0083119C">
              <w:t>Post code</w:t>
            </w:r>
          </w:p>
        </w:tc>
        <w:tc>
          <w:tcPr>
            <w:tcW w:w="1340" w:type="dxa"/>
            <w:tcBorders>
              <w:top w:val="nil"/>
              <w:left w:val="nil"/>
              <w:bottom w:val="single" w:sz="8" w:space="0" w:color="auto"/>
              <w:right w:val="single" w:sz="8" w:space="0" w:color="auto"/>
            </w:tcBorders>
            <w:shd w:val="clear" w:color="auto" w:fill="auto"/>
          </w:tcPr>
          <w:p w14:paraId="7C90F57C" w14:textId="10BB2B94" w:rsidR="00E659F9" w:rsidRPr="0083119C" w:rsidRDefault="001D3983" w:rsidP="00A9742E">
            <w:r w:rsidRPr="001D3983">
              <w:t xml:space="preserve">HP23 </w:t>
            </w:r>
            <w:r w:rsidR="00A9742E">
              <w:t>5QU</w:t>
            </w:r>
          </w:p>
        </w:tc>
      </w:tr>
      <w:tr w:rsidR="00E659F9" w:rsidRPr="00EB3915" w14:paraId="544E3E51" w14:textId="77777777" w:rsidTr="00C371EA">
        <w:trPr>
          <w:trHeight w:val="300"/>
        </w:trPr>
        <w:tc>
          <w:tcPr>
            <w:tcW w:w="960" w:type="dxa"/>
            <w:vMerge/>
            <w:tcBorders>
              <w:top w:val="nil"/>
              <w:left w:val="single" w:sz="8" w:space="0" w:color="auto"/>
              <w:bottom w:val="single" w:sz="8" w:space="0" w:color="000000"/>
              <w:right w:val="single" w:sz="8" w:space="0" w:color="auto"/>
            </w:tcBorders>
            <w:vAlign w:val="center"/>
          </w:tcPr>
          <w:p w14:paraId="44225E34" w14:textId="77777777" w:rsidR="00E659F9" w:rsidRDefault="00E659F9" w:rsidP="005007A1"/>
        </w:tc>
        <w:tc>
          <w:tcPr>
            <w:tcW w:w="1320" w:type="dxa"/>
            <w:tcBorders>
              <w:top w:val="nil"/>
              <w:left w:val="nil"/>
              <w:bottom w:val="single" w:sz="8" w:space="0" w:color="auto"/>
              <w:right w:val="single" w:sz="8" w:space="0" w:color="auto"/>
            </w:tcBorders>
            <w:shd w:val="clear" w:color="auto" w:fill="auto"/>
          </w:tcPr>
          <w:p w14:paraId="7584C58F" w14:textId="77777777" w:rsidR="00E659F9" w:rsidRPr="0083119C" w:rsidRDefault="00E659F9" w:rsidP="005007A1">
            <w:r w:rsidRPr="0083119C">
              <w:t>Grid Ref</w:t>
            </w:r>
          </w:p>
        </w:tc>
        <w:tc>
          <w:tcPr>
            <w:tcW w:w="1340" w:type="dxa"/>
            <w:tcBorders>
              <w:top w:val="nil"/>
              <w:left w:val="nil"/>
              <w:bottom w:val="single" w:sz="8" w:space="0" w:color="auto"/>
              <w:right w:val="single" w:sz="8" w:space="0" w:color="auto"/>
            </w:tcBorders>
            <w:shd w:val="clear" w:color="auto" w:fill="auto"/>
          </w:tcPr>
          <w:p w14:paraId="019BE288" w14:textId="791922E8" w:rsidR="00E659F9" w:rsidRPr="0083119C" w:rsidRDefault="00F234D6" w:rsidP="00A9742E">
            <w:r>
              <w:t xml:space="preserve">SP </w:t>
            </w:r>
            <w:r w:rsidR="000C4970">
              <w:t>9</w:t>
            </w:r>
            <w:r w:rsidR="00A9742E">
              <w:t>48118</w:t>
            </w:r>
          </w:p>
        </w:tc>
      </w:tr>
      <w:tr w:rsidR="00E659F9" w:rsidRPr="00EB3915" w14:paraId="23C81A7E" w14:textId="77777777" w:rsidTr="00C371EA">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tcPr>
          <w:p w14:paraId="58B98B22" w14:textId="77777777" w:rsidR="00E659F9" w:rsidRDefault="00E659F9" w:rsidP="00F97611">
            <w:r>
              <w:t>CP 3</w:t>
            </w:r>
          </w:p>
        </w:tc>
        <w:tc>
          <w:tcPr>
            <w:tcW w:w="1320" w:type="dxa"/>
            <w:tcBorders>
              <w:top w:val="nil"/>
              <w:left w:val="nil"/>
              <w:bottom w:val="single" w:sz="8" w:space="0" w:color="auto"/>
              <w:right w:val="single" w:sz="8" w:space="0" w:color="auto"/>
            </w:tcBorders>
            <w:shd w:val="clear" w:color="auto" w:fill="auto"/>
          </w:tcPr>
          <w:p w14:paraId="611B7742" w14:textId="77777777" w:rsidR="00E659F9" w:rsidRPr="0083119C" w:rsidRDefault="00E659F9" w:rsidP="00F97611">
            <w:r w:rsidRPr="0083119C">
              <w:t>Post code</w:t>
            </w:r>
          </w:p>
        </w:tc>
        <w:tc>
          <w:tcPr>
            <w:tcW w:w="1340" w:type="dxa"/>
            <w:tcBorders>
              <w:top w:val="nil"/>
              <w:left w:val="nil"/>
              <w:bottom w:val="single" w:sz="8" w:space="0" w:color="auto"/>
              <w:right w:val="single" w:sz="8" w:space="0" w:color="auto"/>
            </w:tcBorders>
            <w:shd w:val="clear" w:color="auto" w:fill="auto"/>
          </w:tcPr>
          <w:p w14:paraId="75BB0BFF" w14:textId="1F81380C" w:rsidR="00E659F9" w:rsidRPr="0083119C" w:rsidRDefault="001D3983" w:rsidP="00E50AD6">
            <w:r w:rsidRPr="001D3983">
              <w:t>HP</w:t>
            </w:r>
            <w:r w:rsidR="00E50AD6">
              <w:t>4</w:t>
            </w:r>
            <w:r w:rsidRPr="001D3983">
              <w:t xml:space="preserve"> </w:t>
            </w:r>
            <w:r w:rsidR="00E50AD6">
              <w:t>1LT</w:t>
            </w:r>
          </w:p>
        </w:tc>
      </w:tr>
      <w:tr w:rsidR="00E659F9" w:rsidRPr="00EB3915" w14:paraId="461752F2" w14:textId="77777777" w:rsidTr="00C371EA">
        <w:trPr>
          <w:trHeight w:val="300"/>
        </w:trPr>
        <w:tc>
          <w:tcPr>
            <w:tcW w:w="960" w:type="dxa"/>
            <w:vMerge/>
            <w:tcBorders>
              <w:top w:val="nil"/>
              <w:left w:val="single" w:sz="8" w:space="0" w:color="auto"/>
              <w:bottom w:val="single" w:sz="8" w:space="0" w:color="000000"/>
              <w:right w:val="single" w:sz="8" w:space="0" w:color="auto"/>
            </w:tcBorders>
            <w:vAlign w:val="center"/>
          </w:tcPr>
          <w:p w14:paraId="4EAD1A21" w14:textId="77777777" w:rsidR="00E659F9" w:rsidRDefault="00E659F9" w:rsidP="005007A1"/>
        </w:tc>
        <w:tc>
          <w:tcPr>
            <w:tcW w:w="1320" w:type="dxa"/>
            <w:tcBorders>
              <w:top w:val="nil"/>
              <w:left w:val="nil"/>
              <w:bottom w:val="single" w:sz="8" w:space="0" w:color="auto"/>
              <w:right w:val="single" w:sz="8" w:space="0" w:color="auto"/>
            </w:tcBorders>
            <w:shd w:val="clear" w:color="auto" w:fill="auto"/>
          </w:tcPr>
          <w:p w14:paraId="61D05354" w14:textId="77777777" w:rsidR="00E659F9" w:rsidRPr="0083119C" w:rsidRDefault="00E659F9" w:rsidP="005007A1">
            <w:r w:rsidRPr="0083119C">
              <w:t>Grid Ref</w:t>
            </w:r>
          </w:p>
        </w:tc>
        <w:tc>
          <w:tcPr>
            <w:tcW w:w="1340" w:type="dxa"/>
            <w:tcBorders>
              <w:top w:val="nil"/>
              <w:left w:val="nil"/>
              <w:bottom w:val="single" w:sz="8" w:space="0" w:color="auto"/>
              <w:right w:val="single" w:sz="8" w:space="0" w:color="auto"/>
            </w:tcBorders>
            <w:shd w:val="clear" w:color="auto" w:fill="auto"/>
          </w:tcPr>
          <w:p w14:paraId="1019BA93" w14:textId="77777777" w:rsidR="00E659F9" w:rsidRPr="0083119C" w:rsidRDefault="00F234D6" w:rsidP="005007A1">
            <w:r>
              <w:t>SP 977117</w:t>
            </w:r>
          </w:p>
        </w:tc>
      </w:tr>
      <w:tr w:rsidR="00E659F9" w:rsidRPr="00EB3915" w14:paraId="76CCBE46" w14:textId="77777777" w:rsidTr="00C371EA">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tcPr>
          <w:p w14:paraId="07D5FAF0" w14:textId="77777777" w:rsidR="00E659F9" w:rsidRDefault="00E659F9" w:rsidP="00E659F9">
            <w:r>
              <w:t>CP 4</w:t>
            </w:r>
          </w:p>
        </w:tc>
        <w:tc>
          <w:tcPr>
            <w:tcW w:w="1320" w:type="dxa"/>
            <w:tcBorders>
              <w:top w:val="nil"/>
              <w:left w:val="nil"/>
              <w:bottom w:val="single" w:sz="8" w:space="0" w:color="auto"/>
              <w:right w:val="single" w:sz="8" w:space="0" w:color="auto"/>
            </w:tcBorders>
            <w:shd w:val="clear" w:color="auto" w:fill="auto"/>
          </w:tcPr>
          <w:p w14:paraId="370887AE" w14:textId="77777777" w:rsidR="00E659F9" w:rsidRPr="0083119C" w:rsidRDefault="00E659F9" w:rsidP="005007A1">
            <w:r w:rsidRPr="0083119C">
              <w:t>Post code</w:t>
            </w:r>
          </w:p>
        </w:tc>
        <w:tc>
          <w:tcPr>
            <w:tcW w:w="1340" w:type="dxa"/>
            <w:tcBorders>
              <w:top w:val="nil"/>
              <w:left w:val="nil"/>
              <w:bottom w:val="single" w:sz="8" w:space="0" w:color="auto"/>
              <w:right w:val="single" w:sz="8" w:space="0" w:color="auto"/>
            </w:tcBorders>
            <w:shd w:val="clear" w:color="auto" w:fill="auto"/>
          </w:tcPr>
          <w:p w14:paraId="5D49E46B" w14:textId="0581AB98" w:rsidR="00E659F9" w:rsidRPr="0083119C" w:rsidRDefault="00513227" w:rsidP="00E50AD6">
            <w:r w:rsidRPr="00513227">
              <w:t>HP23 5R</w:t>
            </w:r>
            <w:r w:rsidR="00E50AD6">
              <w:t>Z</w:t>
            </w:r>
          </w:p>
        </w:tc>
      </w:tr>
      <w:tr w:rsidR="00E659F9" w:rsidRPr="00EB3915" w14:paraId="48741571" w14:textId="77777777" w:rsidTr="00C371EA">
        <w:trPr>
          <w:trHeight w:val="300"/>
        </w:trPr>
        <w:tc>
          <w:tcPr>
            <w:tcW w:w="960" w:type="dxa"/>
            <w:vMerge/>
            <w:tcBorders>
              <w:top w:val="nil"/>
              <w:left w:val="single" w:sz="8" w:space="0" w:color="auto"/>
              <w:bottom w:val="single" w:sz="8" w:space="0" w:color="000000"/>
              <w:right w:val="single" w:sz="8" w:space="0" w:color="auto"/>
            </w:tcBorders>
            <w:vAlign w:val="center"/>
          </w:tcPr>
          <w:p w14:paraId="27AC88BB" w14:textId="77777777" w:rsidR="00E659F9" w:rsidRDefault="00E659F9" w:rsidP="005007A1"/>
        </w:tc>
        <w:tc>
          <w:tcPr>
            <w:tcW w:w="1320" w:type="dxa"/>
            <w:tcBorders>
              <w:top w:val="nil"/>
              <w:left w:val="nil"/>
              <w:bottom w:val="single" w:sz="8" w:space="0" w:color="auto"/>
              <w:right w:val="single" w:sz="8" w:space="0" w:color="auto"/>
            </w:tcBorders>
            <w:shd w:val="clear" w:color="auto" w:fill="auto"/>
          </w:tcPr>
          <w:p w14:paraId="210626CE" w14:textId="77777777" w:rsidR="00E659F9" w:rsidRPr="0083119C" w:rsidRDefault="00E659F9" w:rsidP="005007A1">
            <w:r w:rsidRPr="0083119C">
              <w:t>Grid Ref</w:t>
            </w:r>
          </w:p>
        </w:tc>
        <w:tc>
          <w:tcPr>
            <w:tcW w:w="1340" w:type="dxa"/>
            <w:tcBorders>
              <w:top w:val="nil"/>
              <w:left w:val="nil"/>
              <w:bottom w:val="single" w:sz="8" w:space="0" w:color="auto"/>
              <w:right w:val="single" w:sz="8" w:space="0" w:color="auto"/>
            </w:tcBorders>
            <w:shd w:val="clear" w:color="auto" w:fill="auto"/>
          </w:tcPr>
          <w:p w14:paraId="040B8182" w14:textId="77777777" w:rsidR="00E659F9" w:rsidRPr="0083119C" w:rsidRDefault="00F234D6" w:rsidP="005007A1">
            <w:r>
              <w:t>SP 955148</w:t>
            </w:r>
          </w:p>
        </w:tc>
      </w:tr>
      <w:tr w:rsidR="00E659F9" w:rsidRPr="00EB3915" w14:paraId="05F4A6A0" w14:textId="77777777" w:rsidTr="00C371EA">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tcPr>
          <w:p w14:paraId="28677940" w14:textId="77777777" w:rsidR="00E659F9" w:rsidRDefault="00E659F9" w:rsidP="00F97611">
            <w:r>
              <w:t>Finish</w:t>
            </w:r>
          </w:p>
        </w:tc>
        <w:tc>
          <w:tcPr>
            <w:tcW w:w="1320" w:type="dxa"/>
            <w:tcBorders>
              <w:top w:val="nil"/>
              <w:left w:val="nil"/>
              <w:bottom w:val="single" w:sz="8" w:space="0" w:color="auto"/>
              <w:right w:val="single" w:sz="8" w:space="0" w:color="auto"/>
            </w:tcBorders>
            <w:shd w:val="clear" w:color="auto" w:fill="auto"/>
          </w:tcPr>
          <w:p w14:paraId="24A366FD" w14:textId="77777777" w:rsidR="00E659F9" w:rsidRPr="0083119C" w:rsidRDefault="00E659F9" w:rsidP="00F97611">
            <w:r w:rsidRPr="0083119C">
              <w:t>Post code</w:t>
            </w:r>
          </w:p>
        </w:tc>
        <w:tc>
          <w:tcPr>
            <w:tcW w:w="1340" w:type="dxa"/>
            <w:tcBorders>
              <w:top w:val="nil"/>
              <w:left w:val="nil"/>
              <w:bottom w:val="single" w:sz="8" w:space="0" w:color="auto"/>
              <w:right w:val="single" w:sz="8" w:space="0" w:color="auto"/>
            </w:tcBorders>
            <w:shd w:val="clear" w:color="auto" w:fill="auto"/>
          </w:tcPr>
          <w:p w14:paraId="2BB2D07A" w14:textId="77777777" w:rsidR="00E659F9" w:rsidRPr="0083119C" w:rsidRDefault="00030928" w:rsidP="00F97611">
            <w:r w:rsidRPr="00030928">
              <w:t>HP23 6HA</w:t>
            </w:r>
          </w:p>
        </w:tc>
      </w:tr>
      <w:tr w:rsidR="00E659F9" w:rsidRPr="00EB3915" w14:paraId="25A6B259" w14:textId="77777777" w:rsidTr="00C371EA">
        <w:trPr>
          <w:trHeight w:val="300"/>
        </w:trPr>
        <w:tc>
          <w:tcPr>
            <w:tcW w:w="960" w:type="dxa"/>
            <w:vMerge/>
            <w:tcBorders>
              <w:top w:val="nil"/>
              <w:left w:val="single" w:sz="8" w:space="0" w:color="auto"/>
              <w:bottom w:val="single" w:sz="8" w:space="0" w:color="000000"/>
              <w:right w:val="single" w:sz="8" w:space="0" w:color="auto"/>
            </w:tcBorders>
            <w:vAlign w:val="center"/>
          </w:tcPr>
          <w:p w14:paraId="15A8F47C" w14:textId="77777777" w:rsidR="00E659F9" w:rsidRDefault="00E659F9" w:rsidP="005007A1"/>
        </w:tc>
        <w:tc>
          <w:tcPr>
            <w:tcW w:w="1320" w:type="dxa"/>
            <w:tcBorders>
              <w:top w:val="nil"/>
              <w:left w:val="nil"/>
              <w:bottom w:val="single" w:sz="8" w:space="0" w:color="auto"/>
              <w:right w:val="single" w:sz="8" w:space="0" w:color="auto"/>
            </w:tcBorders>
            <w:shd w:val="clear" w:color="auto" w:fill="auto"/>
          </w:tcPr>
          <w:p w14:paraId="0DB800E8" w14:textId="77777777" w:rsidR="00E659F9" w:rsidRDefault="00E659F9" w:rsidP="005007A1">
            <w:r w:rsidRPr="0083119C">
              <w:t>Grid Ref</w:t>
            </w:r>
          </w:p>
        </w:tc>
        <w:tc>
          <w:tcPr>
            <w:tcW w:w="1340" w:type="dxa"/>
            <w:tcBorders>
              <w:top w:val="nil"/>
              <w:left w:val="nil"/>
              <w:bottom w:val="single" w:sz="8" w:space="0" w:color="auto"/>
              <w:right w:val="single" w:sz="8" w:space="0" w:color="auto"/>
            </w:tcBorders>
            <w:shd w:val="clear" w:color="auto" w:fill="auto"/>
          </w:tcPr>
          <w:p w14:paraId="67077F2C" w14:textId="77777777" w:rsidR="00E659F9" w:rsidRPr="00EB3915" w:rsidRDefault="00E659F9" w:rsidP="00E659F9">
            <w:pPr>
              <w:rPr>
                <w:sz w:val="22"/>
                <w:szCs w:val="22"/>
              </w:rPr>
            </w:pPr>
            <w:r w:rsidRPr="0083119C">
              <w:t xml:space="preserve">SP </w:t>
            </w:r>
            <w:r w:rsidR="00030928">
              <w:t>931116</w:t>
            </w:r>
          </w:p>
        </w:tc>
      </w:tr>
    </w:tbl>
    <w:p w14:paraId="0714C160" w14:textId="77777777" w:rsidR="00554907" w:rsidRDefault="00554907" w:rsidP="002102DC">
      <w:pPr>
        <w:pStyle w:val="Heading2"/>
      </w:pPr>
      <w:r>
        <w:t>Timings</w:t>
      </w:r>
    </w:p>
    <w:tbl>
      <w:tblPr>
        <w:tblW w:w="6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60"/>
      </w:tblGrid>
      <w:tr w:rsidR="007C7A76" w14:paraId="62A02B58" w14:textId="77777777" w:rsidTr="007C7A76">
        <w:trPr>
          <w:trHeight w:val="315"/>
        </w:trPr>
        <w:tc>
          <w:tcPr>
            <w:tcW w:w="960" w:type="dxa"/>
            <w:shd w:val="clear" w:color="auto" w:fill="auto"/>
            <w:noWrap/>
            <w:vAlign w:val="bottom"/>
            <w:hideMark/>
          </w:tcPr>
          <w:p w14:paraId="424B2677" w14:textId="77777777" w:rsidR="007C7A76" w:rsidRDefault="00B13C45" w:rsidP="00F97611">
            <w:pPr>
              <w:jc w:val="right"/>
              <w:rPr>
                <w:color w:val="000000"/>
              </w:rPr>
            </w:pPr>
            <w:r>
              <w:rPr>
                <w:color w:val="000000"/>
              </w:rPr>
              <w:t>07:00</w:t>
            </w:r>
          </w:p>
        </w:tc>
        <w:tc>
          <w:tcPr>
            <w:tcW w:w="5860" w:type="dxa"/>
            <w:shd w:val="clear" w:color="auto" w:fill="auto"/>
            <w:noWrap/>
            <w:vAlign w:val="bottom"/>
            <w:hideMark/>
          </w:tcPr>
          <w:p w14:paraId="580F6B9C" w14:textId="77777777" w:rsidR="007C7A76" w:rsidRDefault="007C7A76" w:rsidP="00F97611">
            <w:pPr>
              <w:rPr>
                <w:color w:val="000000"/>
              </w:rPr>
            </w:pPr>
            <w:r>
              <w:rPr>
                <w:color w:val="000000"/>
              </w:rPr>
              <w:t xml:space="preserve">Minibus pick up starts from </w:t>
            </w:r>
            <w:r w:rsidR="00B13C45">
              <w:rPr>
                <w:color w:val="000000"/>
              </w:rPr>
              <w:t>Tring Station</w:t>
            </w:r>
          </w:p>
        </w:tc>
      </w:tr>
      <w:tr w:rsidR="007C7A76" w14:paraId="1327A36C" w14:textId="77777777" w:rsidTr="007C7A76">
        <w:trPr>
          <w:trHeight w:val="315"/>
        </w:trPr>
        <w:tc>
          <w:tcPr>
            <w:tcW w:w="960" w:type="dxa"/>
            <w:shd w:val="clear" w:color="auto" w:fill="auto"/>
            <w:noWrap/>
            <w:vAlign w:val="bottom"/>
            <w:hideMark/>
          </w:tcPr>
          <w:p w14:paraId="35ABA97C" w14:textId="77777777" w:rsidR="007C7A76" w:rsidRDefault="007C7A76" w:rsidP="00F97611">
            <w:pPr>
              <w:jc w:val="right"/>
              <w:rPr>
                <w:color w:val="000000"/>
              </w:rPr>
            </w:pPr>
            <w:r>
              <w:rPr>
                <w:color w:val="000000"/>
              </w:rPr>
              <w:t>07:00</w:t>
            </w:r>
          </w:p>
        </w:tc>
        <w:tc>
          <w:tcPr>
            <w:tcW w:w="5860" w:type="dxa"/>
            <w:shd w:val="clear" w:color="auto" w:fill="auto"/>
            <w:noWrap/>
            <w:vAlign w:val="bottom"/>
            <w:hideMark/>
          </w:tcPr>
          <w:p w14:paraId="1591BDB6" w14:textId="77777777" w:rsidR="007C7A76" w:rsidRDefault="007C7A76" w:rsidP="00F97611">
            <w:pPr>
              <w:rPr>
                <w:color w:val="000000"/>
              </w:rPr>
            </w:pPr>
            <w:r>
              <w:rPr>
                <w:color w:val="000000"/>
              </w:rPr>
              <w:t>Registration open</w:t>
            </w:r>
          </w:p>
        </w:tc>
      </w:tr>
      <w:tr w:rsidR="007C7A76" w14:paraId="74899ACC" w14:textId="77777777" w:rsidTr="007C7A76">
        <w:trPr>
          <w:trHeight w:val="315"/>
        </w:trPr>
        <w:tc>
          <w:tcPr>
            <w:tcW w:w="960" w:type="dxa"/>
            <w:shd w:val="clear" w:color="auto" w:fill="auto"/>
            <w:noWrap/>
            <w:vAlign w:val="bottom"/>
            <w:hideMark/>
          </w:tcPr>
          <w:p w14:paraId="72B51177" w14:textId="77777777" w:rsidR="007C7A76" w:rsidRDefault="007C7A76" w:rsidP="00F97611">
            <w:pPr>
              <w:jc w:val="right"/>
              <w:rPr>
                <w:color w:val="000000"/>
              </w:rPr>
            </w:pPr>
            <w:r>
              <w:rPr>
                <w:color w:val="000000"/>
              </w:rPr>
              <w:t>07:30</w:t>
            </w:r>
          </w:p>
        </w:tc>
        <w:tc>
          <w:tcPr>
            <w:tcW w:w="5860" w:type="dxa"/>
            <w:shd w:val="clear" w:color="auto" w:fill="auto"/>
            <w:noWrap/>
            <w:vAlign w:val="bottom"/>
            <w:hideMark/>
          </w:tcPr>
          <w:p w14:paraId="276BFB04" w14:textId="77777777" w:rsidR="007C7A76" w:rsidRDefault="007C7A76" w:rsidP="00F97611">
            <w:pPr>
              <w:rPr>
                <w:color w:val="000000"/>
              </w:rPr>
            </w:pPr>
            <w:r>
              <w:rPr>
                <w:color w:val="000000"/>
              </w:rPr>
              <w:t>Walkers briefing</w:t>
            </w:r>
          </w:p>
        </w:tc>
      </w:tr>
      <w:tr w:rsidR="007C7A76" w14:paraId="21AF6A88" w14:textId="77777777" w:rsidTr="007C7A76">
        <w:trPr>
          <w:trHeight w:val="315"/>
        </w:trPr>
        <w:tc>
          <w:tcPr>
            <w:tcW w:w="960" w:type="dxa"/>
            <w:shd w:val="clear" w:color="auto" w:fill="auto"/>
            <w:noWrap/>
            <w:vAlign w:val="bottom"/>
            <w:hideMark/>
          </w:tcPr>
          <w:p w14:paraId="5E0475D9" w14:textId="77777777" w:rsidR="007C7A76" w:rsidRDefault="007C7A76" w:rsidP="00F97611">
            <w:pPr>
              <w:jc w:val="right"/>
              <w:rPr>
                <w:color w:val="000000"/>
              </w:rPr>
            </w:pPr>
            <w:r>
              <w:rPr>
                <w:color w:val="000000"/>
              </w:rPr>
              <w:t>08:00</w:t>
            </w:r>
          </w:p>
        </w:tc>
        <w:tc>
          <w:tcPr>
            <w:tcW w:w="5860" w:type="dxa"/>
            <w:shd w:val="clear" w:color="auto" w:fill="auto"/>
            <w:noWrap/>
            <w:vAlign w:val="bottom"/>
            <w:hideMark/>
          </w:tcPr>
          <w:p w14:paraId="6C29FBD7" w14:textId="77777777" w:rsidR="007C7A76" w:rsidRDefault="007C7A76" w:rsidP="00F97611">
            <w:pPr>
              <w:rPr>
                <w:color w:val="000000"/>
              </w:rPr>
            </w:pPr>
            <w:r>
              <w:rPr>
                <w:color w:val="000000"/>
              </w:rPr>
              <w:t>Walkers Start</w:t>
            </w:r>
          </w:p>
        </w:tc>
      </w:tr>
      <w:tr w:rsidR="007C7A76" w14:paraId="4BCB44A5" w14:textId="77777777" w:rsidTr="007C7A76">
        <w:trPr>
          <w:trHeight w:val="315"/>
        </w:trPr>
        <w:tc>
          <w:tcPr>
            <w:tcW w:w="960" w:type="dxa"/>
            <w:shd w:val="clear" w:color="auto" w:fill="auto"/>
            <w:noWrap/>
            <w:vAlign w:val="bottom"/>
            <w:hideMark/>
          </w:tcPr>
          <w:p w14:paraId="6196ADF5" w14:textId="77777777" w:rsidR="007C7A76" w:rsidRDefault="007C7A76" w:rsidP="00F97611">
            <w:pPr>
              <w:jc w:val="right"/>
              <w:rPr>
                <w:color w:val="000000"/>
              </w:rPr>
            </w:pPr>
            <w:r>
              <w:rPr>
                <w:color w:val="000000"/>
              </w:rPr>
              <w:t>08:30</w:t>
            </w:r>
          </w:p>
        </w:tc>
        <w:tc>
          <w:tcPr>
            <w:tcW w:w="5860" w:type="dxa"/>
            <w:shd w:val="clear" w:color="auto" w:fill="auto"/>
            <w:noWrap/>
            <w:vAlign w:val="bottom"/>
            <w:hideMark/>
          </w:tcPr>
          <w:p w14:paraId="6C9C85F0" w14:textId="77777777" w:rsidR="007C7A76" w:rsidRDefault="007C7A76" w:rsidP="00F97611">
            <w:pPr>
              <w:rPr>
                <w:color w:val="000000"/>
              </w:rPr>
            </w:pPr>
            <w:r>
              <w:rPr>
                <w:color w:val="000000"/>
              </w:rPr>
              <w:t>Runners race briefing</w:t>
            </w:r>
          </w:p>
        </w:tc>
      </w:tr>
      <w:tr w:rsidR="007C7A76" w14:paraId="457E854E" w14:textId="77777777" w:rsidTr="007C7A76">
        <w:trPr>
          <w:trHeight w:val="315"/>
        </w:trPr>
        <w:tc>
          <w:tcPr>
            <w:tcW w:w="960" w:type="dxa"/>
            <w:shd w:val="clear" w:color="auto" w:fill="auto"/>
            <w:noWrap/>
            <w:vAlign w:val="bottom"/>
            <w:hideMark/>
          </w:tcPr>
          <w:p w14:paraId="50153C8A" w14:textId="77777777" w:rsidR="007C7A76" w:rsidRDefault="007C7A76" w:rsidP="00F97611">
            <w:pPr>
              <w:jc w:val="right"/>
              <w:rPr>
                <w:color w:val="000000"/>
              </w:rPr>
            </w:pPr>
            <w:r>
              <w:rPr>
                <w:color w:val="000000"/>
              </w:rPr>
              <w:t>09:00</w:t>
            </w:r>
          </w:p>
        </w:tc>
        <w:tc>
          <w:tcPr>
            <w:tcW w:w="5860" w:type="dxa"/>
            <w:shd w:val="clear" w:color="auto" w:fill="auto"/>
            <w:noWrap/>
            <w:vAlign w:val="bottom"/>
            <w:hideMark/>
          </w:tcPr>
          <w:p w14:paraId="59C068BA" w14:textId="77777777" w:rsidR="007C7A76" w:rsidRDefault="007C7A76" w:rsidP="00F97611">
            <w:pPr>
              <w:rPr>
                <w:color w:val="000000"/>
              </w:rPr>
            </w:pPr>
            <w:r>
              <w:rPr>
                <w:color w:val="000000"/>
              </w:rPr>
              <w:t>Runners Start</w:t>
            </w:r>
          </w:p>
        </w:tc>
      </w:tr>
      <w:tr w:rsidR="007C7A76" w14:paraId="47CB1532" w14:textId="77777777" w:rsidTr="007C7A76">
        <w:trPr>
          <w:trHeight w:val="315"/>
        </w:trPr>
        <w:tc>
          <w:tcPr>
            <w:tcW w:w="960" w:type="dxa"/>
            <w:shd w:val="clear" w:color="auto" w:fill="auto"/>
            <w:noWrap/>
            <w:vAlign w:val="bottom"/>
            <w:hideMark/>
          </w:tcPr>
          <w:p w14:paraId="21CCE418" w14:textId="77777777" w:rsidR="007C7A76" w:rsidRDefault="007C7A76" w:rsidP="00F97611">
            <w:pPr>
              <w:jc w:val="right"/>
              <w:rPr>
                <w:color w:val="000000"/>
              </w:rPr>
            </w:pPr>
            <w:r>
              <w:rPr>
                <w:color w:val="000000"/>
              </w:rPr>
              <w:t>09:30</w:t>
            </w:r>
          </w:p>
        </w:tc>
        <w:tc>
          <w:tcPr>
            <w:tcW w:w="5860" w:type="dxa"/>
            <w:shd w:val="clear" w:color="auto" w:fill="auto"/>
            <w:noWrap/>
            <w:vAlign w:val="bottom"/>
            <w:hideMark/>
          </w:tcPr>
          <w:p w14:paraId="4C572FA1" w14:textId="77777777" w:rsidR="007C7A76" w:rsidRDefault="007C7A76" w:rsidP="00F97611">
            <w:pPr>
              <w:rPr>
                <w:color w:val="000000"/>
              </w:rPr>
            </w:pPr>
            <w:r>
              <w:rPr>
                <w:color w:val="000000"/>
              </w:rPr>
              <w:t>Elite runners briefing (target time below 6 hours)</w:t>
            </w:r>
          </w:p>
        </w:tc>
      </w:tr>
      <w:tr w:rsidR="007C7A76" w14:paraId="26170388" w14:textId="77777777" w:rsidTr="007C7A76">
        <w:trPr>
          <w:trHeight w:val="315"/>
        </w:trPr>
        <w:tc>
          <w:tcPr>
            <w:tcW w:w="960" w:type="dxa"/>
            <w:shd w:val="clear" w:color="auto" w:fill="auto"/>
            <w:noWrap/>
            <w:vAlign w:val="bottom"/>
            <w:hideMark/>
          </w:tcPr>
          <w:p w14:paraId="54F8F39B" w14:textId="77777777" w:rsidR="007C7A76" w:rsidRDefault="007C7A76" w:rsidP="00F97611">
            <w:pPr>
              <w:jc w:val="right"/>
              <w:rPr>
                <w:color w:val="000000"/>
              </w:rPr>
            </w:pPr>
            <w:r>
              <w:rPr>
                <w:color w:val="000000"/>
              </w:rPr>
              <w:t>10:00</w:t>
            </w:r>
          </w:p>
        </w:tc>
        <w:tc>
          <w:tcPr>
            <w:tcW w:w="5860" w:type="dxa"/>
            <w:shd w:val="clear" w:color="auto" w:fill="auto"/>
            <w:noWrap/>
            <w:vAlign w:val="bottom"/>
            <w:hideMark/>
          </w:tcPr>
          <w:p w14:paraId="6DA67658" w14:textId="77777777" w:rsidR="007C7A76" w:rsidRDefault="007C7A76" w:rsidP="00F97611">
            <w:pPr>
              <w:rPr>
                <w:color w:val="000000"/>
              </w:rPr>
            </w:pPr>
            <w:r>
              <w:rPr>
                <w:color w:val="000000"/>
              </w:rPr>
              <w:t xml:space="preserve">Elite runners start </w:t>
            </w:r>
          </w:p>
        </w:tc>
      </w:tr>
      <w:tr w:rsidR="007C7A76" w14:paraId="6FE8CF8E" w14:textId="77777777" w:rsidTr="007C7A76">
        <w:trPr>
          <w:trHeight w:val="315"/>
        </w:trPr>
        <w:tc>
          <w:tcPr>
            <w:tcW w:w="960" w:type="dxa"/>
            <w:shd w:val="clear" w:color="auto" w:fill="auto"/>
            <w:noWrap/>
            <w:vAlign w:val="bottom"/>
            <w:hideMark/>
          </w:tcPr>
          <w:p w14:paraId="5BEF5218" w14:textId="77777777" w:rsidR="007C7A76" w:rsidRDefault="007C7A76" w:rsidP="00F97611">
            <w:pPr>
              <w:jc w:val="right"/>
              <w:rPr>
                <w:color w:val="000000"/>
              </w:rPr>
            </w:pPr>
            <w:r>
              <w:rPr>
                <w:color w:val="000000"/>
              </w:rPr>
              <w:t>14:00</w:t>
            </w:r>
          </w:p>
        </w:tc>
        <w:tc>
          <w:tcPr>
            <w:tcW w:w="5860" w:type="dxa"/>
            <w:shd w:val="clear" w:color="auto" w:fill="auto"/>
            <w:noWrap/>
            <w:vAlign w:val="bottom"/>
            <w:hideMark/>
          </w:tcPr>
          <w:p w14:paraId="072D4CD2" w14:textId="77777777" w:rsidR="007C7A76" w:rsidRDefault="007C7A76" w:rsidP="00F97611">
            <w:pPr>
              <w:rPr>
                <w:color w:val="000000"/>
              </w:rPr>
            </w:pPr>
            <w:r>
              <w:rPr>
                <w:color w:val="000000"/>
              </w:rPr>
              <w:t>Massage and refreshments available</w:t>
            </w:r>
          </w:p>
        </w:tc>
      </w:tr>
      <w:tr w:rsidR="007C7A76" w14:paraId="0F5C9743" w14:textId="77777777" w:rsidTr="007C7A76">
        <w:trPr>
          <w:trHeight w:val="315"/>
        </w:trPr>
        <w:tc>
          <w:tcPr>
            <w:tcW w:w="960" w:type="dxa"/>
            <w:shd w:val="clear" w:color="auto" w:fill="auto"/>
            <w:noWrap/>
            <w:vAlign w:val="bottom"/>
            <w:hideMark/>
          </w:tcPr>
          <w:p w14:paraId="516F6E6D" w14:textId="77777777" w:rsidR="007C7A76" w:rsidRDefault="007C7A76" w:rsidP="00F97611">
            <w:pPr>
              <w:jc w:val="right"/>
              <w:rPr>
                <w:color w:val="000000"/>
              </w:rPr>
            </w:pPr>
            <w:r>
              <w:rPr>
                <w:color w:val="000000"/>
              </w:rPr>
              <w:t>16:00</w:t>
            </w:r>
          </w:p>
        </w:tc>
        <w:tc>
          <w:tcPr>
            <w:tcW w:w="5860" w:type="dxa"/>
            <w:shd w:val="clear" w:color="auto" w:fill="auto"/>
            <w:noWrap/>
            <w:vAlign w:val="bottom"/>
            <w:hideMark/>
          </w:tcPr>
          <w:p w14:paraId="3AEC1E8B" w14:textId="77777777" w:rsidR="007C7A76" w:rsidRDefault="007C7A76" w:rsidP="00F97611">
            <w:pPr>
              <w:rPr>
                <w:color w:val="000000"/>
              </w:rPr>
            </w:pPr>
            <w:r>
              <w:rPr>
                <w:color w:val="000000"/>
              </w:rPr>
              <w:t>Prize giving or when enough winners have finished</w:t>
            </w:r>
          </w:p>
        </w:tc>
      </w:tr>
      <w:tr w:rsidR="007C7A76" w14:paraId="42618930" w14:textId="77777777" w:rsidTr="007C7A76">
        <w:trPr>
          <w:trHeight w:val="315"/>
        </w:trPr>
        <w:tc>
          <w:tcPr>
            <w:tcW w:w="960" w:type="dxa"/>
            <w:shd w:val="clear" w:color="auto" w:fill="auto"/>
            <w:noWrap/>
            <w:vAlign w:val="bottom"/>
            <w:hideMark/>
          </w:tcPr>
          <w:p w14:paraId="6E2393DE" w14:textId="77777777" w:rsidR="007C7A76" w:rsidRDefault="007C7A76" w:rsidP="00F97611">
            <w:pPr>
              <w:rPr>
                <w:color w:val="000000"/>
              </w:rPr>
            </w:pPr>
          </w:p>
        </w:tc>
        <w:tc>
          <w:tcPr>
            <w:tcW w:w="5860" w:type="dxa"/>
            <w:shd w:val="clear" w:color="auto" w:fill="auto"/>
            <w:noWrap/>
            <w:vAlign w:val="bottom"/>
            <w:hideMark/>
          </w:tcPr>
          <w:p w14:paraId="65ECA422" w14:textId="77777777" w:rsidR="007C7A76" w:rsidRDefault="007C7A76" w:rsidP="00F97611">
            <w:pPr>
              <w:rPr>
                <w:color w:val="000000"/>
              </w:rPr>
            </w:pPr>
            <w:r>
              <w:rPr>
                <w:color w:val="000000"/>
              </w:rPr>
              <w:t>Minibus to the station running all afternoon</w:t>
            </w:r>
          </w:p>
        </w:tc>
      </w:tr>
    </w:tbl>
    <w:p w14:paraId="32D8D24D" w14:textId="77777777" w:rsidR="007C7A76" w:rsidRPr="007C7A76" w:rsidRDefault="007C7A76" w:rsidP="007C7A76"/>
    <w:p w14:paraId="4308A1F9" w14:textId="77777777" w:rsidR="00321962" w:rsidRDefault="00321962"/>
    <w:p w14:paraId="3D3AAAAB" w14:textId="77777777" w:rsidR="00321962" w:rsidRDefault="00321962" w:rsidP="00321962">
      <w:pPr>
        <w:pStyle w:val="Heading3"/>
      </w:pPr>
      <w:r>
        <w:t>Registration</w:t>
      </w:r>
      <w:r w:rsidR="008E3470">
        <w:t xml:space="preserve"> </w:t>
      </w:r>
    </w:p>
    <w:p w14:paraId="0EB23A77" w14:textId="77777777" w:rsidR="00321962" w:rsidRDefault="00321962" w:rsidP="00321962"/>
    <w:p w14:paraId="6679A0A0" w14:textId="77777777" w:rsidR="005D75CE" w:rsidRDefault="00321962" w:rsidP="002102DC">
      <w:r>
        <w:t>All competitors must register on arrival.</w:t>
      </w:r>
      <w:r w:rsidR="00831139">
        <w:t xml:space="preserve"> </w:t>
      </w:r>
      <w:r w:rsidR="00D170BB">
        <w:t>A</w:t>
      </w:r>
      <w:r>
        <w:t>t registration you will be given you</w:t>
      </w:r>
      <w:r w:rsidR="006D41A1">
        <w:t>r</w:t>
      </w:r>
      <w:r>
        <w:t xml:space="preserve"> </w:t>
      </w:r>
      <w:r w:rsidR="00010C46">
        <w:t xml:space="preserve">race </w:t>
      </w:r>
      <w:r>
        <w:t>number</w:t>
      </w:r>
      <w:r w:rsidR="002F6563">
        <w:t xml:space="preserve"> </w:t>
      </w:r>
      <w:r w:rsidR="00D170BB">
        <w:t xml:space="preserve">and </w:t>
      </w:r>
      <w:r w:rsidR="00AD1216">
        <w:t>map</w:t>
      </w:r>
      <w:r w:rsidR="00D9204A">
        <w:t>.</w:t>
      </w:r>
    </w:p>
    <w:p w14:paraId="6313F935" w14:textId="77777777" w:rsidR="00321962" w:rsidRDefault="00321962" w:rsidP="00E66622">
      <w:pPr>
        <w:pStyle w:val="Heading2"/>
      </w:pPr>
      <w:r>
        <w:lastRenderedPageBreak/>
        <w:t>Getting to and from the Start</w:t>
      </w:r>
    </w:p>
    <w:p w14:paraId="104C535A" w14:textId="77777777" w:rsidR="00B24471" w:rsidRPr="00B24471" w:rsidRDefault="00B24471" w:rsidP="00B24471">
      <w:pPr>
        <w:spacing w:before="100" w:beforeAutospacing="1" w:after="100" w:afterAutospacing="1"/>
        <w:rPr>
          <w:rFonts w:ascii="Arial" w:hAnsi="Arial" w:cs="Arial"/>
          <w:sz w:val="26"/>
          <w:szCs w:val="26"/>
        </w:rPr>
      </w:pPr>
      <w:r w:rsidRPr="00B24471">
        <w:rPr>
          <w:rFonts w:ascii="Arial" w:hAnsi="Arial" w:cs="Arial"/>
          <w:bCs/>
          <w:color w:val="FF0000"/>
          <w:sz w:val="26"/>
          <w:szCs w:val="26"/>
        </w:rPr>
        <w:t>Transportation:</w:t>
      </w:r>
    </w:p>
    <w:p w14:paraId="5B266927" w14:textId="77777777" w:rsidR="005D75CE" w:rsidRDefault="00A97796" w:rsidP="005D75CE">
      <w:pPr>
        <w:pStyle w:val="Heading4"/>
      </w:pPr>
      <w:r>
        <w:t>By Rail – London Midland Railways</w:t>
      </w:r>
    </w:p>
    <w:p w14:paraId="6B9CE59E" w14:textId="77777777" w:rsidR="005D75CE" w:rsidRDefault="005D75CE" w:rsidP="005D75CE">
      <w:pPr>
        <w:pStyle w:val="NormalWeb"/>
      </w:pPr>
      <w:r>
        <w:t xml:space="preserve">Trains to </w:t>
      </w:r>
      <w:r w:rsidR="00E46493">
        <w:t>Tring</w:t>
      </w:r>
      <w:r>
        <w:t xml:space="preserve"> leave from London </w:t>
      </w:r>
      <w:r w:rsidR="00E46493">
        <w:t>Euston</w:t>
      </w:r>
      <w:r>
        <w:t xml:space="preserve"> about every </w:t>
      </w:r>
      <w:r w:rsidR="00E46493">
        <w:t>10 to 20 minutes</w:t>
      </w:r>
      <w:r>
        <w:t xml:space="preserve"> with a duration of between 3</w:t>
      </w:r>
      <w:r w:rsidR="00E46493">
        <w:t>4</w:t>
      </w:r>
      <w:r>
        <w:t xml:space="preserve"> and </w:t>
      </w:r>
      <w:r w:rsidR="00E46493">
        <w:t>4</w:t>
      </w:r>
      <w:r>
        <w:t xml:space="preserve">8 minutes. Trains from Birmingham leave about </w:t>
      </w:r>
      <w:r w:rsidR="00E46493">
        <w:t xml:space="preserve">3 per hour </w:t>
      </w:r>
      <w:r>
        <w:t>and take about 1h 30 min.</w:t>
      </w:r>
    </w:p>
    <w:p w14:paraId="7D21C02D" w14:textId="77777777" w:rsidR="005D75CE" w:rsidRPr="00B24471" w:rsidRDefault="005D75CE" w:rsidP="005D75CE">
      <w:pPr>
        <w:spacing w:before="100" w:beforeAutospacing="1" w:after="100" w:afterAutospacing="1"/>
      </w:pPr>
      <w:r>
        <w:t xml:space="preserve">Mini-bus shuttle to and from </w:t>
      </w:r>
      <w:r w:rsidR="008E3470">
        <w:t xml:space="preserve">Tring </w:t>
      </w:r>
      <w:r>
        <w:t xml:space="preserve">station. </w:t>
      </w:r>
    </w:p>
    <w:p w14:paraId="12D68034" w14:textId="77777777" w:rsidR="005D75CE" w:rsidRDefault="005D75CE" w:rsidP="005D75CE">
      <w:pPr>
        <w:pStyle w:val="Heading4"/>
      </w:pPr>
      <w:r>
        <w:t>By Road</w:t>
      </w:r>
    </w:p>
    <w:p w14:paraId="4A00F620" w14:textId="2CF33FB9" w:rsidR="005D75CE" w:rsidRDefault="00E46493" w:rsidP="005D75CE">
      <w:pPr>
        <w:pStyle w:val="NormalWeb"/>
      </w:pPr>
      <w:r>
        <w:t>Tring</w:t>
      </w:r>
      <w:r w:rsidR="005D75CE">
        <w:t xml:space="preserve"> is about a </w:t>
      </w:r>
      <w:r w:rsidR="009B48C2">
        <w:t>15</w:t>
      </w:r>
      <w:r w:rsidR="005D75CE">
        <w:t xml:space="preserve"> minute drive on the A41 from Junction </w:t>
      </w:r>
      <w:r w:rsidR="009B48C2">
        <w:t>20</w:t>
      </w:r>
      <w:r w:rsidR="005D75CE">
        <w:t xml:space="preserve"> of the M</w:t>
      </w:r>
      <w:r w:rsidR="009B48C2">
        <w:t>25</w:t>
      </w:r>
      <w:r w:rsidR="005D75CE">
        <w:t xml:space="preserve"> or </w:t>
      </w:r>
      <w:r w:rsidR="009B48C2">
        <w:t>1hr10</w:t>
      </w:r>
      <w:r w:rsidR="005D75CE">
        <w:t xml:space="preserve"> minutes on the </w:t>
      </w:r>
      <w:r w:rsidR="009B48C2">
        <w:t>A41</w:t>
      </w:r>
      <w:r w:rsidR="005D75CE">
        <w:t xml:space="preserve"> from Junction </w:t>
      </w:r>
      <w:r w:rsidR="009B48C2">
        <w:t>19</w:t>
      </w:r>
      <w:r w:rsidR="005D75CE">
        <w:t xml:space="preserve"> of the M</w:t>
      </w:r>
      <w:proofErr w:type="gramStart"/>
      <w:r w:rsidR="005D75CE">
        <w:t>40 .</w:t>
      </w:r>
      <w:proofErr w:type="gramEnd"/>
      <w:r w:rsidR="007034E5">
        <w:t xml:space="preserve"> Post code HP23 5NG</w:t>
      </w:r>
    </w:p>
    <w:p w14:paraId="21EEFC0C" w14:textId="6F85D3A4" w:rsidR="00B24471" w:rsidRPr="00010C46" w:rsidRDefault="005D75CE" w:rsidP="005D75CE">
      <w:pPr>
        <w:pStyle w:val="NormalWeb"/>
        <w:rPr>
          <w:b/>
        </w:rPr>
      </w:pPr>
      <w:r>
        <w:t>Free parking all day.</w:t>
      </w:r>
      <w:r w:rsidR="00B24471" w:rsidRPr="00010C46">
        <w:rPr>
          <w:b/>
          <w:i/>
          <w:iCs/>
          <w:color w:val="3366FF"/>
        </w:rPr>
        <w:t xml:space="preserve"> </w:t>
      </w:r>
      <w:r w:rsidR="00A97796">
        <w:rPr>
          <w:b/>
          <w:i/>
          <w:iCs/>
          <w:color w:val="3366FF"/>
        </w:rPr>
        <w:t xml:space="preserve">NOTE: Parking entrance is in Station Road. </w:t>
      </w:r>
      <w:r w:rsidR="007034E5">
        <w:t>HP23 5NG</w:t>
      </w:r>
    </w:p>
    <w:p w14:paraId="68482AB4" w14:textId="77777777" w:rsidR="00314A96" w:rsidRDefault="00314A96" w:rsidP="00314A96">
      <w:pPr>
        <w:pStyle w:val="Heading2"/>
      </w:pPr>
      <w:r>
        <w:t>Kit Required</w:t>
      </w:r>
    </w:p>
    <w:p w14:paraId="339B2D22" w14:textId="77777777" w:rsidR="00314A96" w:rsidRDefault="00314A96" w:rsidP="00314A96"/>
    <w:p w14:paraId="631F40D9" w14:textId="77777777" w:rsidR="00321962" w:rsidRDefault="00314A96" w:rsidP="003E55A2">
      <w:pPr>
        <w:numPr>
          <w:ilvl w:val="0"/>
          <w:numId w:val="21"/>
        </w:numPr>
      </w:pPr>
      <w:r>
        <w:t>The list below is a list of recommended</w:t>
      </w:r>
      <w:r w:rsidR="00B24471">
        <w:t>,</w:t>
      </w:r>
      <w:r>
        <w:t xml:space="preserve"> not compulsory</w:t>
      </w:r>
      <w:r w:rsidR="00B24471">
        <w:t>,</w:t>
      </w:r>
      <w:r>
        <w:t xml:space="preserve"> equipment </w:t>
      </w:r>
      <w:r w:rsidR="00321962">
        <w:t xml:space="preserve">to be taken. The only compulsory kit is a mobile phone with full battery and </w:t>
      </w:r>
      <w:r w:rsidR="00321962" w:rsidRPr="00D9204A">
        <w:rPr>
          <w:b/>
          <w:color w:val="FF0000"/>
          <w:sz w:val="28"/>
          <w:szCs w:val="28"/>
        </w:rPr>
        <w:t>switch</w:t>
      </w:r>
      <w:r w:rsidR="00B24471" w:rsidRPr="00D9204A">
        <w:rPr>
          <w:b/>
          <w:color w:val="FF0000"/>
          <w:sz w:val="28"/>
          <w:szCs w:val="28"/>
        </w:rPr>
        <w:t>ed</w:t>
      </w:r>
      <w:r w:rsidR="00321962" w:rsidRPr="00D9204A">
        <w:rPr>
          <w:b/>
          <w:color w:val="FF0000"/>
          <w:sz w:val="28"/>
          <w:szCs w:val="28"/>
        </w:rPr>
        <w:t xml:space="preserve"> on</w:t>
      </w:r>
      <w:r w:rsidR="00321962" w:rsidRPr="00D9204A">
        <w:rPr>
          <w:color w:val="FF0000"/>
          <w:sz w:val="28"/>
          <w:szCs w:val="28"/>
        </w:rPr>
        <w:t xml:space="preserve"> </w:t>
      </w:r>
      <w:r w:rsidR="00321962" w:rsidRPr="00D9204A">
        <w:rPr>
          <w:b/>
          <w:color w:val="FF0000"/>
          <w:sz w:val="28"/>
          <w:szCs w:val="28"/>
        </w:rPr>
        <w:t>to ring</w:t>
      </w:r>
      <w:r w:rsidR="00321962">
        <w:t xml:space="preserve"> not silent.</w:t>
      </w:r>
    </w:p>
    <w:p w14:paraId="4107BA52" w14:textId="77777777" w:rsidR="00321962" w:rsidRDefault="00321962" w:rsidP="003E55A2">
      <w:pPr>
        <w:numPr>
          <w:ilvl w:val="0"/>
          <w:numId w:val="21"/>
        </w:numPr>
      </w:pPr>
      <w:r>
        <w:t>If weather dictates</w:t>
      </w:r>
      <w:r w:rsidR="00314A96">
        <w:t xml:space="preserve"> the Race Director may make some </w:t>
      </w:r>
      <w:r>
        <w:t xml:space="preserve">other </w:t>
      </w:r>
      <w:r w:rsidR="00314A96">
        <w:t xml:space="preserve">equipment </w:t>
      </w:r>
      <w:r>
        <w:t xml:space="preserve">also </w:t>
      </w:r>
      <w:r w:rsidR="00314A96">
        <w:t>compulsory.</w:t>
      </w:r>
    </w:p>
    <w:p w14:paraId="6083AE6F" w14:textId="77777777" w:rsidR="00E66622" w:rsidRDefault="00E66622" w:rsidP="00314A96"/>
    <w:p w14:paraId="36C7BF94" w14:textId="77777777" w:rsidR="00E66622" w:rsidRDefault="00E66622" w:rsidP="00314A96"/>
    <w:p w14:paraId="280D4FC8" w14:textId="77777777" w:rsidR="00D4008C" w:rsidRDefault="00E66622" w:rsidP="00E66622">
      <w:pPr>
        <w:rPr>
          <w:rFonts w:ascii="Arial" w:hAnsi="Arial" w:cs="Arial"/>
          <w:b/>
          <w:i/>
          <w:sz w:val="28"/>
          <w:szCs w:val="28"/>
        </w:rPr>
      </w:pPr>
      <w:r w:rsidRPr="00E66622">
        <w:rPr>
          <w:rFonts w:ascii="Arial" w:hAnsi="Arial" w:cs="Arial"/>
          <w:b/>
          <w:i/>
          <w:sz w:val="28"/>
          <w:szCs w:val="28"/>
        </w:rPr>
        <w:t>Kit List</w:t>
      </w:r>
    </w:p>
    <w:p w14:paraId="21BA7C48" w14:textId="77777777" w:rsidR="00A97796" w:rsidRDefault="00A97796" w:rsidP="00E66622">
      <w:pPr>
        <w:rPr>
          <w:rFonts w:ascii="Arial" w:hAnsi="Arial" w:cs="Arial"/>
          <w:b/>
          <w:i/>
          <w:sz w:val="28"/>
          <w:szCs w:val="28"/>
        </w:rPr>
      </w:pPr>
    </w:p>
    <w:p w14:paraId="0A3E9AB8" w14:textId="77777777" w:rsidR="00A97796" w:rsidRPr="00A97796" w:rsidRDefault="00A97796" w:rsidP="00E66622">
      <w:pPr>
        <w:rPr>
          <w:rFonts w:ascii="Arial" w:hAnsi="Arial" w:cs="Arial"/>
          <w:b/>
          <w:i/>
          <w:szCs w:val="28"/>
        </w:rPr>
      </w:pPr>
      <w:r w:rsidRPr="00A97796">
        <w:rPr>
          <w:rFonts w:ascii="Arial" w:hAnsi="Arial" w:cs="Arial"/>
          <w:b/>
          <w:i/>
          <w:szCs w:val="28"/>
        </w:rPr>
        <w:t>Compulsory kit:</w:t>
      </w:r>
    </w:p>
    <w:p w14:paraId="1EC2400A" w14:textId="77777777" w:rsidR="00A97796" w:rsidRPr="00E66622" w:rsidRDefault="00A97796" w:rsidP="00E66622">
      <w:pPr>
        <w:rPr>
          <w:rFonts w:ascii="Arial" w:hAnsi="Arial" w:cs="Arial"/>
          <w:b/>
          <w:i/>
          <w:sz w:val="28"/>
          <w:szCs w:val="28"/>
        </w:rPr>
        <w:sectPr w:rsidR="00A97796" w:rsidRPr="00E66622" w:rsidSect="007D6772">
          <w:pgSz w:w="12240" w:h="15840" w:code="1"/>
          <w:pgMar w:top="567" w:right="1134" w:bottom="567" w:left="1134" w:header="709" w:footer="709" w:gutter="567"/>
          <w:cols w:space="708"/>
          <w:docGrid w:linePitch="360"/>
        </w:sectPr>
      </w:pPr>
    </w:p>
    <w:p w14:paraId="1D1F8625" w14:textId="77777777" w:rsidR="00A97796" w:rsidRDefault="00D4008C" w:rsidP="00D4008C">
      <w:pPr>
        <w:rPr>
          <w:rFonts w:ascii="Arial Black" w:hAnsi="Arial Black"/>
          <w:sz w:val="20"/>
          <w:szCs w:val="20"/>
        </w:rPr>
      </w:pPr>
      <w:r>
        <w:rPr>
          <w:rFonts w:ascii="Arial Black" w:hAnsi="Arial Black"/>
          <w:sz w:val="20"/>
          <w:szCs w:val="20"/>
        </w:rPr>
        <w:t>Running shoes or walking boots</w:t>
      </w:r>
      <w:r w:rsidRPr="00D4008C">
        <w:rPr>
          <w:rFonts w:ascii="Arial Black" w:hAnsi="Arial Black"/>
          <w:sz w:val="20"/>
          <w:szCs w:val="20"/>
        </w:rPr>
        <w:t xml:space="preserve"> </w:t>
      </w:r>
    </w:p>
    <w:p w14:paraId="5D69E9FE" w14:textId="77777777" w:rsidR="00D4008C" w:rsidRDefault="00D4008C" w:rsidP="00D4008C">
      <w:pPr>
        <w:rPr>
          <w:rFonts w:ascii="Arial Black" w:hAnsi="Arial Black"/>
          <w:sz w:val="20"/>
          <w:szCs w:val="20"/>
        </w:rPr>
      </w:pPr>
      <w:r>
        <w:rPr>
          <w:rFonts w:ascii="Arial Black" w:hAnsi="Arial Black"/>
          <w:sz w:val="20"/>
          <w:szCs w:val="20"/>
        </w:rPr>
        <w:t xml:space="preserve">Running </w:t>
      </w:r>
      <w:r w:rsidR="00A97796">
        <w:rPr>
          <w:rFonts w:ascii="Arial Black" w:hAnsi="Arial Black"/>
          <w:sz w:val="20"/>
          <w:szCs w:val="20"/>
        </w:rPr>
        <w:t>clothing as required</w:t>
      </w:r>
    </w:p>
    <w:p w14:paraId="4342AA16" w14:textId="77777777" w:rsidR="00A97796" w:rsidRDefault="00A97796" w:rsidP="00D4008C">
      <w:pPr>
        <w:rPr>
          <w:rFonts w:ascii="Arial Black" w:hAnsi="Arial Black"/>
          <w:sz w:val="20"/>
          <w:szCs w:val="20"/>
        </w:rPr>
      </w:pPr>
      <w:r>
        <w:rPr>
          <w:rFonts w:ascii="Arial Black" w:hAnsi="Arial Black"/>
          <w:sz w:val="20"/>
          <w:szCs w:val="20"/>
        </w:rPr>
        <w:t>Minimum of 500ml water in a bottle or bladder</w:t>
      </w:r>
    </w:p>
    <w:p w14:paraId="6F83EEA6" w14:textId="77777777" w:rsidR="00A97796" w:rsidRDefault="00A97796" w:rsidP="00D4008C">
      <w:pPr>
        <w:rPr>
          <w:rFonts w:ascii="Arial Black" w:hAnsi="Arial Black"/>
          <w:sz w:val="20"/>
          <w:szCs w:val="20"/>
        </w:rPr>
      </w:pPr>
      <w:r>
        <w:rPr>
          <w:rFonts w:ascii="Arial Black" w:hAnsi="Arial Black"/>
          <w:sz w:val="20"/>
          <w:szCs w:val="20"/>
        </w:rPr>
        <w:t>Mobile phone switched on, fully charged and not on silent</w:t>
      </w:r>
    </w:p>
    <w:p w14:paraId="33673C48" w14:textId="77777777" w:rsidR="00A97796" w:rsidRDefault="00A97796" w:rsidP="00D4008C">
      <w:pPr>
        <w:rPr>
          <w:rFonts w:ascii="Arial Black" w:hAnsi="Arial Black"/>
          <w:sz w:val="20"/>
          <w:szCs w:val="20"/>
        </w:rPr>
      </w:pPr>
    </w:p>
    <w:p w14:paraId="1A80783D" w14:textId="77777777" w:rsidR="00A97796" w:rsidRDefault="00A97796" w:rsidP="00D4008C">
      <w:pPr>
        <w:rPr>
          <w:rFonts w:ascii="Arial Black" w:hAnsi="Arial Black"/>
          <w:sz w:val="20"/>
          <w:szCs w:val="20"/>
        </w:rPr>
      </w:pPr>
    </w:p>
    <w:p w14:paraId="4D918D15" w14:textId="77777777" w:rsidR="00A97796" w:rsidRDefault="00A97796" w:rsidP="00D4008C">
      <w:pPr>
        <w:rPr>
          <w:rFonts w:ascii="Arial Black" w:hAnsi="Arial Black"/>
          <w:sz w:val="20"/>
          <w:szCs w:val="20"/>
        </w:rPr>
      </w:pPr>
      <w:r>
        <w:rPr>
          <w:rFonts w:ascii="Arial Black" w:hAnsi="Arial Black"/>
          <w:sz w:val="20"/>
          <w:szCs w:val="20"/>
        </w:rPr>
        <w:t>Optional depending on weather or as instructed:</w:t>
      </w:r>
    </w:p>
    <w:p w14:paraId="63DE3F0F" w14:textId="77777777" w:rsidR="00A97796" w:rsidRDefault="00A97796" w:rsidP="00D4008C">
      <w:pPr>
        <w:rPr>
          <w:rFonts w:ascii="Arial Black" w:hAnsi="Arial Black"/>
          <w:sz w:val="20"/>
          <w:szCs w:val="20"/>
        </w:rPr>
      </w:pPr>
      <w:r>
        <w:rPr>
          <w:rFonts w:ascii="Arial Black" w:hAnsi="Arial Black"/>
          <w:sz w:val="20"/>
          <w:szCs w:val="20"/>
        </w:rPr>
        <w:t>Waterproof jacket</w:t>
      </w:r>
    </w:p>
    <w:p w14:paraId="602619E2" w14:textId="77777777" w:rsidR="00D4008C" w:rsidRDefault="00D4008C" w:rsidP="00D4008C">
      <w:pPr>
        <w:rPr>
          <w:rFonts w:ascii="Arial Black" w:hAnsi="Arial Black"/>
          <w:sz w:val="20"/>
          <w:szCs w:val="20"/>
        </w:rPr>
      </w:pPr>
      <w:r>
        <w:rPr>
          <w:rFonts w:ascii="Arial Black" w:hAnsi="Arial Black"/>
          <w:sz w:val="20"/>
          <w:szCs w:val="20"/>
        </w:rPr>
        <w:t>Thermal top</w:t>
      </w:r>
    </w:p>
    <w:p w14:paraId="30BBE179" w14:textId="77777777" w:rsidR="00D4008C" w:rsidRDefault="00D4008C" w:rsidP="00D4008C">
      <w:pPr>
        <w:rPr>
          <w:rFonts w:ascii="Arial Black" w:hAnsi="Arial Black"/>
          <w:sz w:val="20"/>
          <w:szCs w:val="20"/>
        </w:rPr>
      </w:pPr>
      <w:r>
        <w:rPr>
          <w:rFonts w:ascii="Arial Black" w:hAnsi="Arial Black"/>
          <w:sz w:val="20"/>
          <w:szCs w:val="20"/>
        </w:rPr>
        <w:t>Warm hat</w:t>
      </w:r>
      <w:r w:rsidRPr="00D4008C">
        <w:rPr>
          <w:rFonts w:ascii="Arial Black" w:hAnsi="Arial Black"/>
          <w:sz w:val="20"/>
          <w:szCs w:val="20"/>
        </w:rPr>
        <w:t xml:space="preserve"> </w:t>
      </w:r>
    </w:p>
    <w:p w14:paraId="32C5A7CA" w14:textId="77777777" w:rsidR="00E66622" w:rsidRDefault="00E66622" w:rsidP="00E66622">
      <w:pPr>
        <w:rPr>
          <w:rFonts w:ascii="Arial Black" w:hAnsi="Arial Black"/>
          <w:sz w:val="20"/>
          <w:szCs w:val="20"/>
        </w:rPr>
      </w:pPr>
      <w:r>
        <w:rPr>
          <w:rFonts w:ascii="Arial Black" w:hAnsi="Arial Black"/>
          <w:sz w:val="20"/>
          <w:szCs w:val="20"/>
        </w:rPr>
        <w:t>Whistle</w:t>
      </w:r>
    </w:p>
    <w:p w14:paraId="63C2B923" w14:textId="77777777" w:rsidR="00E66622" w:rsidRDefault="00E66622" w:rsidP="00E66622">
      <w:pPr>
        <w:rPr>
          <w:rFonts w:ascii="Arial Black" w:hAnsi="Arial Black"/>
          <w:sz w:val="20"/>
          <w:szCs w:val="20"/>
        </w:rPr>
      </w:pPr>
      <w:r>
        <w:rPr>
          <w:rFonts w:ascii="Arial Black" w:hAnsi="Arial Black"/>
          <w:sz w:val="20"/>
          <w:szCs w:val="20"/>
        </w:rPr>
        <w:t>Rucksack</w:t>
      </w:r>
      <w:r w:rsidR="00A97796">
        <w:rPr>
          <w:rFonts w:ascii="Arial Black" w:hAnsi="Arial Black"/>
          <w:sz w:val="20"/>
          <w:szCs w:val="20"/>
        </w:rPr>
        <w:t xml:space="preserve"> / ultra vest</w:t>
      </w:r>
    </w:p>
    <w:p w14:paraId="40455BDE" w14:textId="77777777" w:rsidR="00E66622" w:rsidRDefault="00E66622" w:rsidP="00E66622">
      <w:pPr>
        <w:rPr>
          <w:rFonts w:ascii="Arial Black" w:hAnsi="Arial Black"/>
          <w:sz w:val="20"/>
          <w:szCs w:val="20"/>
        </w:rPr>
      </w:pPr>
    </w:p>
    <w:p w14:paraId="3FE2198F" w14:textId="77777777" w:rsidR="00E66622" w:rsidRDefault="00D4008C" w:rsidP="00E66622">
      <w:pPr>
        <w:pStyle w:val="Heading2"/>
        <w:sectPr w:rsidR="00E66622" w:rsidSect="00E66622">
          <w:type w:val="continuous"/>
          <w:pgSz w:w="12240" w:h="15840"/>
          <w:pgMar w:top="567" w:right="1134" w:bottom="567" w:left="1134" w:header="709" w:footer="709" w:gutter="567"/>
          <w:cols w:space="708"/>
          <w:docGrid w:linePitch="360"/>
        </w:sectPr>
      </w:pPr>
      <w:r>
        <w:t>Route Information</w:t>
      </w:r>
    </w:p>
    <w:p w14:paraId="5FFB487B" w14:textId="77777777" w:rsidR="00D4008C" w:rsidRDefault="00D4008C" w:rsidP="00D4008C"/>
    <w:p w14:paraId="4618861A" w14:textId="77777777" w:rsidR="00B3280B" w:rsidRDefault="00B3280B" w:rsidP="00D4008C">
      <w:pPr>
        <w:rPr>
          <w:rFonts w:ascii="Arial Black" w:hAnsi="Arial Black"/>
          <w:sz w:val="20"/>
          <w:szCs w:val="20"/>
        </w:rPr>
      </w:pPr>
    </w:p>
    <w:p w14:paraId="35DD711B" w14:textId="77777777" w:rsidR="00D4008C" w:rsidRDefault="00D4008C" w:rsidP="00321962">
      <w:pPr>
        <w:pStyle w:val="Heading3"/>
        <w:sectPr w:rsidR="00D4008C" w:rsidSect="00D4008C">
          <w:type w:val="continuous"/>
          <w:pgSz w:w="12240" w:h="15840"/>
          <w:pgMar w:top="567" w:right="1134" w:bottom="567" w:left="1134" w:header="709" w:footer="709" w:gutter="567"/>
          <w:cols w:num="2" w:space="708" w:equalWidth="0">
            <w:col w:w="3492" w:space="720"/>
            <w:col w:w="4626"/>
          </w:cols>
          <w:docGrid w:linePitch="360"/>
        </w:sectPr>
      </w:pPr>
    </w:p>
    <w:p w14:paraId="0B48F499" w14:textId="77777777" w:rsidR="00321962" w:rsidRDefault="005D75CE" w:rsidP="003E55A2">
      <w:pPr>
        <w:numPr>
          <w:ilvl w:val="0"/>
          <w:numId w:val="20"/>
        </w:numPr>
      </w:pPr>
      <w:r>
        <w:t xml:space="preserve">The </w:t>
      </w:r>
      <w:r w:rsidR="00B24471">
        <w:t xml:space="preserve">route </w:t>
      </w:r>
      <w:r w:rsidR="00321962">
        <w:t>is well marked</w:t>
      </w:r>
      <w:r w:rsidR="00A97796">
        <w:t xml:space="preserve"> with tape and arrows</w:t>
      </w:r>
      <w:r w:rsidR="00B24471">
        <w:t xml:space="preserve">, but you </w:t>
      </w:r>
      <w:r w:rsidR="00B24471" w:rsidRPr="001D3B18">
        <w:rPr>
          <w:highlight w:val="yellow"/>
        </w:rPr>
        <w:t>need</w:t>
      </w:r>
      <w:r w:rsidR="00B24471">
        <w:t xml:space="preserve"> to </w:t>
      </w:r>
      <w:r w:rsidR="00E659F9">
        <w:t>keep an eye on the map.</w:t>
      </w:r>
    </w:p>
    <w:p w14:paraId="08DC589E" w14:textId="77777777" w:rsidR="00321962" w:rsidRDefault="00321962" w:rsidP="003E55A2">
      <w:pPr>
        <w:numPr>
          <w:ilvl w:val="0"/>
          <w:numId w:val="20"/>
        </w:numPr>
      </w:pPr>
      <w:r>
        <w:t xml:space="preserve">You can view the route on our website by following the link from the event page. </w:t>
      </w:r>
    </w:p>
    <w:p w14:paraId="0840605F" w14:textId="77777777" w:rsidR="00321962" w:rsidRDefault="00321962" w:rsidP="003E55A2">
      <w:pPr>
        <w:numPr>
          <w:ilvl w:val="0"/>
          <w:numId w:val="20"/>
        </w:numPr>
      </w:pPr>
      <w:r>
        <w:t xml:space="preserve">You will be given a </w:t>
      </w:r>
      <w:r w:rsidR="00E659F9">
        <w:t>map to help with your progress.</w:t>
      </w:r>
    </w:p>
    <w:p w14:paraId="28BDCE1E" w14:textId="77184152" w:rsidR="00C1368B" w:rsidRDefault="00321962" w:rsidP="00554C8D">
      <w:pPr>
        <w:numPr>
          <w:ilvl w:val="0"/>
          <w:numId w:val="20"/>
        </w:numPr>
      </w:pPr>
      <w:r>
        <w:t xml:space="preserve">You can </w:t>
      </w:r>
      <w:r w:rsidR="00A97796">
        <w:t>download a G</w:t>
      </w:r>
      <w:r w:rsidR="00E5000F">
        <w:t>P</w:t>
      </w:r>
      <w:r w:rsidR="00A97796">
        <w:t>S trace from the event page website</w:t>
      </w:r>
    </w:p>
    <w:p w14:paraId="149911D1" w14:textId="77777777" w:rsidR="00554C8D" w:rsidRDefault="00554C8D" w:rsidP="00554C8D">
      <w:pPr>
        <w:pStyle w:val="Heading2"/>
      </w:pPr>
      <w:r w:rsidRPr="00554C8D">
        <w:lastRenderedPageBreak/>
        <w:t>Route Management.</w:t>
      </w:r>
    </w:p>
    <w:p w14:paraId="4F4D4C40" w14:textId="77777777" w:rsidR="00554C8D" w:rsidRPr="00554C8D" w:rsidRDefault="00554C8D" w:rsidP="00554C8D">
      <w:pPr>
        <w:pStyle w:val="Heading3"/>
        <w:rPr>
          <w:rFonts w:ascii="Times New Roman" w:hAnsi="Times New Roman" w:cs="Times New Roman"/>
          <w:b w:val="0"/>
          <w:sz w:val="24"/>
          <w:szCs w:val="24"/>
        </w:rPr>
      </w:pPr>
      <w:r w:rsidRPr="00554C8D">
        <w:rPr>
          <w:rFonts w:ascii="Times New Roman" w:hAnsi="Times New Roman" w:cs="Times New Roman"/>
          <w:b w:val="0"/>
          <w:sz w:val="24"/>
          <w:szCs w:val="24"/>
        </w:rPr>
        <w:t xml:space="preserve">The </w:t>
      </w:r>
      <w:r w:rsidR="009B48C2">
        <w:rPr>
          <w:rFonts w:ascii="Times New Roman" w:hAnsi="Times New Roman" w:cs="Times New Roman"/>
          <w:b w:val="0"/>
          <w:sz w:val="24"/>
          <w:szCs w:val="24"/>
        </w:rPr>
        <w:t xml:space="preserve">Humanity Direct </w:t>
      </w:r>
      <w:r w:rsidRPr="00554C8D">
        <w:rPr>
          <w:rFonts w:ascii="Times New Roman" w:hAnsi="Times New Roman" w:cs="Times New Roman"/>
          <w:b w:val="0"/>
          <w:sz w:val="24"/>
          <w:szCs w:val="24"/>
        </w:rPr>
        <w:t xml:space="preserve">has 4 checkpoints, approximately 10 Km apart. These checkpoints (or aid stations) are for health checks, water and food replenishment. </w:t>
      </w:r>
      <w:r w:rsidR="008E3470">
        <w:rPr>
          <w:rFonts w:ascii="Times New Roman" w:hAnsi="Times New Roman" w:cs="Times New Roman"/>
          <w:b w:val="0"/>
          <w:sz w:val="24"/>
          <w:szCs w:val="24"/>
        </w:rPr>
        <w:t>Unfortunately there is very little room to</w:t>
      </w:r>
      <w:r w:rsidRPr="00554C8D">
        <w:rPr>
          <w:rFonts w:ascii="Times New Roman" w:hAnsi="Times New Roman" w:cs="Times New Roman"/>
          <w:b w:val="0"/>
          <w:sz w:val="24"/>
          <w:szCs w:val="24"/>
        </w:rPr>
        <w:t xml:space="preserve"> allow friends and family an opportunity to see competitors</w:t>
      </w:r>
      <w:r w:rsidR="00A97796">
        <w:rPr>
          <w:rFonts w:ascii="Times New Roman" w:hAnsi="Times New Roman" w:cs="Times New Roman"/>
          <w:b w:val="0"/>
          <w:sz w:val="24"/>
          <w:szCs w:val="24"/>
        </w:rPr>
        <w:t xml:space="preserve"> (see the spectators section of this document for our recommendations)</w:t>
      </w:r>
      <w:r w:rsidR="008E3470">
        <w:rPr>
          <w:rFonts w:ascii="Times New Roman" w:hAnsi="Times New Roman" w:cs="Times New Roman"/>
          <w:b w:val="0"/>
          <w:sz w:val="24"/>
          <w:szCs w:val="24"/>
        </w:rPr>
        <w:t>.</w:t>
      </w:r>
      <w:r w:rsidR="00920D2B">
        <w:rPr>
          <w:rFonts w:ascii="Times New Roman" w:hAnsi="Times New Roman" w:cs="Times New Roman"/>
          <w:b w:val="0"/>
          <w:sz w:val="24"/>
          <w:szCs w:val="24"/>
        </w:rPr>
        <w:t xml:space="preserve"> </w:t>
      </w:r>
      <w:r w:rsidRPr="00554C8D">
        <w:rPr>
          <w:rFonts w:ascii="Times New Roman" w:hAnsi="Times New Roman" w:cs="Times New Roman"/>
          <w:b w:val="0"/>
          <w:sz w:val="24"/>
          <w:szCs w:val="24"/>
        </w:rPr>
        <w:t>Our medical teams are also part of the checkpoint staff.</w:t>
      </w:r>
    </w:p>
    <w:p w14:paraId="63731E78" w14:textId="77777777" w:rsidR="00554C8D" w:rsidRPr="00554C8D" w:rsidRDefault="00A97796" w:rsidP="00554C8D">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We </w:t>
      </w:r>
      <w:r w:rsidR="00554C8D" w:rsidRPr="00554C8D">
        <w:rPr>
          <w:rFonts w:ascii="Times New Roman" w:hAnsi="Times New Roman" w:cs="Times New Roman"/>
          <w:b w:val="0"/>
          <w:sz w:val="24"/>
          <w:szCs w:val="24"/>
        </w:rPr>
        <w:t>have a dedicated Course Manager</w:t>
      </w:r>
      <w:r w:rsidR="00554C8D">
        <w:rPr>
          <w:rFonts w:ascii="Times New Roman" w:hAnsi="Times New Roman" w:cs="Times New Roman"/>
          <w:b w:val="0"/>
          <w:sz w:val="24"/>
          <w:szCs w:val="24"/>
        </w:rPr>
        <w:t>,</w:t>
      </w:r>
      <w:r w:rsidR="00554C8D" w:rsidRPr="00554C8D">
        <w:rPr>
          <w:rFonts w:ascii="Times New Roman" w:hAnsi="Times New Roman" w:cs="Times New Roman"/>
          <w:b w:val="0"/>
          <w:sz w:val="24"/>
          <w:szCs w:val="24"/>
        </w:rPr>
        <w:t xml:space="preserve"> who coordinates all activities and checkpoints along the route.</w:t>
      </w:r>
    </w:p>
    <w:p w14:paraId="5264DF06" w14:textId="77777777" w:rsidR="00554C8D" w:rsidRPr="00554C8D" w:rsidRDefault="00554C8D" w:rsidP="00554C8D"/>
    <w:p w14:paraId="02CCC592" w14:textId="77777777" w:rsidR="0029596B" w:rsidRPr="007D3155" w:rsidRDefault="0029596B" w:rsidP="0029596B">
      <w:pPr>
        <w:rPr>
          <w:rFonts w:ascii="Arial" w:hAnsi="Arial" w:cs="Arial"/>
          <w:b/>
          <w:sz w:val="28"/>
          <w:szCs w:val="28"/>
        </w:rPr>
      </w:pPr>
      <w:r w:rsidRPr="007D3155">
        <w:rPr>
          <w:rFonts w:ascii="Arial" w:hAnsi="Arial" w:cs="Arial"/>
          <w:b/>
          <w:sz w:val="28"/>
          <w:szCs w:val="28"/>
        </w:rPr>
        <w:t>Checkpoints</w:t>
      </w:r>
    </w:p>
    <w:p w14:paraId="04C42418" w14:textId="77777777" w:rsidR="0029596B" w:rsidRDefault="0029596B" w:rsidP="0029596B"/>
    <w:p w14:paraId="73A96D15" w14:textId="6E2E0F9C" w:rsidR="0029596B" w:rsidRPr="005D75CE" w:rsidRDefault="0029596B" w:rsidP="0029596B">
      <w:pPr>
        <w:rPr>
          <w:rFonts w:ascii="Arial" w:hAnsi="Arial" w:cs="Arial"/>
          <w:sz w:val="22"/>
          <w:szCs w:val="22"/>
        </w:rPr>
      </w:pPr>
      <w:r w:rsidRPr="005D75CE">
        <w:rPr>
          <w:rFonts w:ascii="Arial" w:hAnsi="Arial" w:cs="Arial"/>
          <w:b/>
          <w:color w:val="00FF00"/>
          <w:sz w:val="22"/>
          <w:szCs w:val="22"/>
        </w:rPr>
        <w:t>Start</w:t>
      </w:r>
      <w:r w:rsidRPr="005D75CE">
        <w:rPr>
          <w:rFonts w:ascii="Arial" w:hAnsi="Arial" w:cs="Arial"/>
          <w:sz w:val="22"/>
          <w:szCs w:val="22"/>
        </w:rPr>
        <w:t xml:space="preserve">   </w:t>
      </w:r>
      <w:r w:rsidR="005751D3">
        <w:rPr>
          <w:rFonts w:ascii="Arial" w:hAnsi="Arial" w:cs="Arial"/>
          <w:sz w:val="22"/>
          <w:szCs w:val="22"/>
        </w:rPr>
        <w:t>11</w:t>
      </w:r>
      <w:r w:rsidR="00E659F9">
        <w:rPr>
          <w:rFonts w:ascii="Arial" w:hAnsi="Arial" w:cs="Arial"/>
          <w:sz w:val="22"/>
          <w:szCs w:val="22"/>
        </w:rPr>
        <w:t xml:space="preserve"> Km</w:t>
      </w:r>
      <w:r w:rsidRPr="005D75CE">
        <w:rPr>
          <w:rFonts w:ascii="Arial" w:hAnsi="Arial" w:cs="Arial"/>
          <w:sz w:val="22"/>
          <w:szCs w:val="22"/>
        </w:rPr>
        <w:t xml:space="preserve"> </w:t>
      </w:r>
      <w:r w:rsidR="005751D3">
        <w:rPr>
          <w:rFonts w:ascii="Arial" w:hAnsi="Arial" w:cs="Arial"/>
          <w:sz w:val="22"/>
          <w:szCs w:val="22"/>
        </w:rPr>
        <w:t xml:space="preserve">   </w:t>
      </w:r>
      <w:r w:rsidR="00E659F9">
        <w:rPr>
          <w:rFonts w:ascii="Arial" w:hAnsi="Arial" w:cs="Arial"/>
          <w:sz w:val="22"/>
          <w:szCs w:val="22"/>
        </w:rPr>
        <w:t xml:space="preserve"> </w:t>
      </w:r>
      <w:r w:rsidRPr="005D75CE">
        <w:rPr>
          <w:rFonts w:ascii="Arial" w:hAnsi="Arial" w:cs="Arial"/>
          <w:sz w:val="22"/>
          <w:szCs w:val="22"/>
        </w:rPr>
        <w:t xml:space="preserve"> </w:t>
      </w:r>
      <w:r w:rsidRPr="005D75CE">
        <w:rPr>
          <w:rFonts w:ascii="Arial" w:hAnsi="Arial" w:cs="Arial"/>
          <w:b/>
          <w:color w:val="0000FF"/>
          <w:sz w:val="22"/>
          <w:szCs w:val="22"/>
        </w:rPr>
        <w:t>CP1</w:t>
      </w:r>
      <w:r w:rsidRPr="005D75CE">
        <w:rPr>
          <w:rFonts w:ascii="Arial" w:hAnsi="Arial" w:cs="Arial"/>
          <w:sz w:val="22"/>
          <w:szCs w:val="22"/>
        </w:rPr>
        <w:t xml:space="preserve">   </w:t>
      </w:r>
      <w:r w:rsidR="00E659F9">
        <w:rPr>
          <w:rFonts w:ascii="Arial" w:hAnsi="Arial" w:cs="Arial"/>
          <w:sz w:val="22"/>
          <w:szCs w:val="22"/>
        </w:rPr>
        <w:t xml:space="preserve"> </w:t>
      </w:r>
      <w:r w:rsidR="005751D3">
        <w:rPr>
          <w:rFonts w:ascii="Arial" w:hAnsi="Arial" w:cs="Arial"/>
          <w:sz w:val="22"/>
          <w:szCs w:val="22"/>
        </w:rPr>
        <w:t xml:space="preserve">  </w:t>
      </w:r>
      <w:r w:rsidR="00E659F9">
        <w:rPr>
          <w:rFonts w:ascii="Arial" w:hAnsi="Arial" w:cs="Arial"/>
          <w:sz w:val="22"/>
          <w:szCs w:val="22"/>
        </w:rPr>
        <w:t xml:space="preserve"> </w:t>
      </w:r>
      <w:r w:rsidR="007D51CF">
        <w:rPr>
          <w:rFonts w:ascii="Arial" w:hAnsi="Arial" w:cs="Arial"/>
          <w:sz w:val="22"/>
          <w:szCs w:val="22"/>
        </w:rPr>
        <w:t>13.8</w:t>
      </w:r>
      <w:r w:rsidR="00E659F9">
        <w:rPr>
          <w:rFonts w:ascii="Arial" w:hAnsi="Arial" w:cs="Arial"/>
          <w:sz w:val="22"/>
          <w:szCs w:val="22"/>
        </w:rPr>
        <w:t xml:space="preserve"> Km</w:t>
      </w:r>
      <w:r w:rsidRPr="005D75CE">
        <w:rPr>
          <w:rFonts w:ascii="Arial" w:hAnsi="Arial" w:cs="Arial"/>
          <w:sz w:val="22"/>
          <w:szCs w:val="22"/>
        </w:rPr>
        <w:t xml:space="preserve">    </w:t>
      </w:r>
      <w:r w:rsidRPr="005D75CE">
        <w:rPr>
          <w:rFonts w:ascii="Arial" w:hAnsi="Arial" w:cs="Arial"/>
          <w:b/>
          <w:color w:val="0000FF"/>
          <w:sz w:val="22"/>
          <w:szCs w:val="22"/>
        </w:rPr>
        <w:t>CP2</w:t>
      </w:r>
      <w:r w:rsidRPr="005D75CE">
        <w:rPr>
          <w:rFonts w:ascii="Arial" w:hAnsi="Arial" w:cs="Arial"/>
          <w:sz w:val="22"/>
          <w:szCs w:val="22"/>
        </w:rPr>
        <w:t xml:space="preserve">   </w:t>
      </w:r>
      <w:r w:rsidR="005751D3">
        <w:rPr>
          <w:rFonts w:ascii="Arial" w:hAnsi="Arial" w:cs="Arial"/>
          <w:sz w:val="22"/>
          <w:szCs w:val="22"/>
        </w:rPr>
        <w:t>1</w:t>
      </w:r>
      <w:r w:rsidR="007D51CF">
        <w:rPr>
          <w:rFonts w:ascii="Arial" w:hAnsi="Arial" w:cs="Arial"/>
          <w:sz w:val="22"/>
          <w:szCs w:val="22"/>
        </w:rPr>
        <w:t>0</w:t>
      </w:r>
      <w:r w:rsidR="005751D3">
        <w:rPr>
          <w:rFonts w:ascii="Arial" w:hAnsi="Arial" w:cs="Arial"/>
          <w:sz w:val="22"/>
          <w:szCs w:val="22"/>
        </w:rPr>
        <w:t>.2</w:t>
      </w:r>
      <w:r w:rsidR="00E659F9">
        <w:rPr>
          <w:rFonts w:ascii="Arial" w:hAnsi="Arial" w:cs="Arial"/>
          <w:sz w:val="22"/>
          <w:szCs w:val="22"/>
        </w:rPr>
        <w:t xml:space="preserve"> Km</w:t>
      </w:r>
      <w:r w:rsidRPr="005D75CE">
        <w:rPr>
          <w:rFonts w:ascii="Arial" w:hAnsi="Arial" w:cs="Arial"/>
          <w:sz w:val="22"/>
          <w:szCs w:val="22"/>
        </w:rPr>
        <w:t xml:space="preserve">   </w:t>
      </w:r>
      <w:r w:rsidRPr="005D75CE">
        <w:rPr>
          <w:rFonts w:ascii="Arial" w:hAnsi="Arial" w:cs="Arial"/>
          <w:b/>
          <w:color w:val="0000FF"/>
          <w:sz w:val="22"/>
          <w:szCs w:val="22"/>
        </w:rPr>
        <w:t>CP3</w:t>
      </w:r>
      <w:r w:rsidRPr="005D75CE">
        <w:rPr>
          <w:rFonts w:ascii="Arial" w:hAnsi="Arial" w:cs="Arial"/>
          <w:sz w:val="22"/>
          <w:szCs w:val="22"/>
        </w:rPr>
        <w:t xml:space="preserve">   </w:t>
      </w:r>
      <w:r w:rsidR="005751D3">
        <w:rPr>
          <w:rFonts w:ascii="Arial" w:hAnsi="Arial" w:cs="Arial"/>
          <w:sz w:val="22"/>
          <w:szCs w:val="22"/>
        </w:rPr>
        <w:t>10.</w:t>
      </w:r>
      <w:r w:rsidR="007D51CF">
        <w:rPr>
          <w:rFonts w:ascii="Arial" w:hAnsi="Arial" w:cs="Arial"/>
          <w:sz w:val="22"/>
          <w:szCs w:val="22"/>
        </w:rPr>
        <w:t>6</w:t>
      </w:r>
      <w:r w:rsidR="00E659F9">
        <w:rPr>
          <w:rFonts w:ascii="Arial" w:hAnsi="Arial" w:cs="Arial"/>
          <w:sz w:val="22"/>
          <w:szCs w:val="22"/>
        </w:rPr>
        <w:t xml:space="preserve"> Km</w:t>
      </w:r>
      <w:r w:rsidRPr="005D75CE">
        <w:rPr>
          <w:rFonts w:ascii="Arial" w:hAnsi="Arial" w:cs="Arial"/>
          <w:sz w:val="22"/>
          <w:szCs w:val="22"/>
        </w:rPr>
        <w:t xml:space="preserve"> </w:t>
      </w:r>
      <w:r w:rsidR="00E659F9">
        <w:rPr>
          <w:rFonts w:ascii="Arial" w:hAnsi="Arial" w:cs="Arial"/>
          <w:sz w:val="22"/>
          <w:szCs w:val="22"/>
        </w:rPr>
        <w:t xml:space="preserve">  </w:t>
      </w:r>
      <w:r w:rsidR="00E659F9" w:rsidRPr="005D75CE">
        <w:rPr>
          <w:rFonts w:ascii="Arial" w:hAnsi="Arial" w:cs="Arial"/>
          <w:b/>
          <w:color w:val="0000FF"/>
          <w:sz w:val="22"/>
          <w:szCs w:val="22"/>
        </w:rPr>
        <w:t>CP</w:t>
      </w:r>
      <w:r w:rsidR="00E659F9">
        <w:rPr>
          <w:rFonts w:ascii="Arial" w:hAnsi="Arial" w:cs="Arial"/>
          <w:b/>
          <w:color w:val="0000FF"/>
          <w:sz w:val="22"/>
          <w:szCs w:val="22"/>
        </w:rPr>
        <w:t>4</w:t>
      </w:r>
      <w:r w:rsidR="00E659F9">
        <w:rPr>
          <w:rFonts w:ascii="Arial" w:hAnsi="Arial" w:cs="Arial"/>
          <w:sz w:val="22"/>
          <w:szCs w:val="22"/>
        </w:rPr>
        <w:t xml:space="preserve">     </w:t>
      </w:r>
      <w:proofErr w:type="gramStart"/>
      <w:r w:rsidR="005751D3">
        <w:rPr>
          <w:rFonts w:ascii="Arial" w:hAnsi="Arial" w:cs="Arial"/>
          <w:sz w:val="22"/>
          <w:szCs w:val="22"/>
        </w:rPr>
        <w:t xml:space="preserve">6.2 </w:t>
      </w:r>
      <w:r w:rsidR="00E659F9">
        <w:rPr>
          <w:rFonts w:ascii="Arial" w:hAnsi="Arial" w:cs="Arial"/>
          <w:sz w:val="22"/>
          <w:szCs w:val="22"/>
        </w:rPr>
        <w:t xml:space="preserve"> Km</w:t>
      </w:r>
      <w:proofErr w:type="gramEnd"/>
      <w:r w:rsidRPr="005D75CE">
        <w:rPr>
          <w:rFonts w:ascii="Arial" w:hAnsi="Arial" w:cs="Arial"/>
          <w:sz w:val="22"/>
          <w:szCs w:val="22"/>
        </w:rPr>
        <w:t xml:space="preserve"> </w:t>
      </w:r>
      <w:r w:rsidR="00E659F9">
        <w:rPr>
          <w:rFonts w:ascii="Arial" w:hAnsi="Arial" w:cs="Arial"/>
          <w:sz w:val="22"/>
          <w:szCs w:val="22"/>
        </w:rPr>
        <w:t xml:space="preserve">    </w:t>
      </w:r>
      <w:r w:rsidRPr="005D75CE">
        <w:rPr>
          <w:rFonts w:ascii="Arial" w:hAnsi="Arial" w:cs="Arial"/>
          <w:b/>
          <w:color w:val="FF0000"/>
          <w:sz w:val="22"/>
          <w:szCs w:val="22"/>
        </w:rPr>
        <w:t>Finish</w:t>
      </w:r>
      <w:r w:rsidRPr="005D75CE">
        <w:rPr>
          <w:rFonts w:ascii="Arial" w:hAnsi="Arial" w:cs="Arial"/>
          <w:sz w:val="22"/>
          <w:szCs w:val="22"/>
        </w:rPr>
        <w:t xml:space="preserve">  </w:t>
      </w:r>
    </w:p>
    <w:p w14:paraId="45CAB096" w14:textId="77777777" w:rsidR="0029596B" w:rsidRPr="005D75CE" w:rsidRDefault="0029596B" w:rsidP="0029596B">
      <w:pPr>
        <w:rPr>
          <w:rFonts w:ascii="Arial" w:hAnsi="Arial" w:cs="Arial"/>
          <w:sz w:val="22"/>
          <w:szCs w:val="22"/>
        </w:rPr>
      </w:pPr>
      <w:r w:rsidRPr="005D75CE">
        <w:rPr>
          <w:rFonts w:ascii="Arial" w:hAnsi="Arial" w:cs="Arial"/>
          <w:sz w:val="22"/>
          <w:szCs w:val="22"/>
        </w:rPr>
        <w:t xml:space="preserve"> </w:t>
      </w:r>
      <w:r w:rsidR="005D75CE" w:rsidRPr="005D75CE">
        <w:rPr>
          <w:rFonts w:ascii="Arial" w:hAnsi="Arial" w:cs="Arial"/>
          <w:sz w:val="22"/>
          <w:szCs w:val="22"/>
        </w:rPr>
        <w:t xml:space="preserve">  </w:t>
      </w:r>
      <w:r w:rsidRPr="005D75CE">
        <w:rPr>
          <w:rFonts w:ascii="Arial" w:hAnsi="Arial" w:cs="Arial"/>
          <w:sz w:val="22"/>
          <w:szCs w:val="22"/>
        </w:rPr>
        <w:t xml:space="preserve"> └─────────┴──────────┴─────────┴───────</w:t>
      </w:r>
      <w:r w:rsidR="005751D3" w:rsidRPr="005D75CE">
        <w:rPr>
          <w:rFonts w:ascii="Arial" w:hAnsi="Arial" w:cs="Arial"/>
          <w:sz w:val="22"/>
          <w:szCs w:val="22"/>
        </w:rPr>
        <w:t>─</w:t>
      </w:r>
      <w:r w:rsidR="00E659F9" w:rsidRPr="005D75CE">
        <w:rPr>
          <w:rFonts w:ascii="Arial" w:hAnsi="Arial" w:cs="Arial"/>
          <w:sz w:val="22"/>
          <w:szCs w:val="22"/>
        </w:rPr>
        <w:t>──┴─────────</w:t>
      </w:r>
      <w:r w:rsidRPr="005D75CE">
        <w:rPr>
          <w:rFonts w:ascii="Arial" w:hAnsi="Arial" w:cs="Arial"/>
          <w:sz w:val="22"/>
          <w:szCs w:val="22"/>
        </w:rPr>
        <w:t>──┘</w:t>
      </w:r>
    </w:p>
    <w:p w14:paraId="0BE53FB0" w14:textId="77777777" w:rsidR="005D75CE" w:rsidRDefault="005D75CE" w:rsidP="0029596B">
      <w:pPr>
        <w:rPr>
          <w:sz w:val="18"/>
          <w:szCs w:val="18"/>
        </w:rPr>
      </w:pPr>
    </w:p>
    <w:p w14:paraId="74C90A91" w14:textId="77777777" w:rsidR="0029596B" w:rsidRDefault="0029596B" w:rsidP="0029596B">
      <w:pPr>
        <w:rPr>
          <w:sz w:val="18"/>
          <w:szCs w:val="18"/>
        </w:rPr>
      </w:pPr>
    </w:p>
    <w:p w14:paraId="5FA74F64" w14:textId="77777777" w:rsidR="0029596B" w:rsidRPr="007D39C1" w:rsidRDefault="0029596B" w:rsidP="0029596B">
      <w:pPr>
        <w:rPr>
          <w:rFonts w:ascii="Arial Black" w:hAnsi="Arial Black" w:cs="Arial"/>
          <w:sz w:val="28"/>
          <w:szCs w:val="28"/>
        </w:rPr>
      </w:pPr>
      <w:r w:rsidRPr="007D39C1">
        <w:rPr>
          <w:rFonts w:ascii="Arial Black" w:hAnsi="Arial Black" w:cs="Arial"/>
          <w:sz w:val="28"/>
          <w:szCs w:val="28"/>
        </w:rPr>
        <w:t>Checkpoint Food</w:t>
      </w:r>
    </w:p>
    <w:p w14:paraId="309D8CC4" w14:textId="77777777" w:rsidR="0029596B" w:rsidRDefault="0029596B" w:rsidP="0029596B">
      <w:pPr>
        <w:rPr>
          <w:rFonts w:ascii="Arial" w:hAnsi="Arial" w:cs="Arial"/>
          <w:b/>
          <w:i/>
          <w:sz w:val="28"/>
          <w:szCs w:val="28"/>
        </w:rPr>
      </w:pPr>
    </w:p>
    <w:p w14:paraId="272E0216" w14:textId="77777777" w:rsidR="0029596B" w:rsidRDefault="0029596B" w:rsidP="0029596B">
      <w:r w:rsidRPr="002815E5">
        <w:t>Water, squash. Small snacks, sweet and savoury (Marmite, sausage rolls, chocolate biscuits, malt loaf)</w:t>
      </w:r>
      <w:r>
        <w:t xml:space="preserve"> </w:t>
      </w:r>
      <w:r w:rsidRPr="002815E5">
        <w:t>Sweets, crisps, pretzels.</w:t>
      </w:r>
    </w:p>
    <w:p w14:paraId="2B12D964" w14:textId="77777777" w:rsidR="0029596B" w:rsidRDefault="0029596B" w:rsidP="0029596B">
      <w:pPr>
        <w:rPr>
          <w:rFonts w:ascii="Arial" w:hAnsi="Arial" w:cs="Arial"/>
          <w:sz w:val="18"/>
          <w:szCs w:val="18"/>
        </w:rPr>
      </w:pPr>
    </w:p>
    <w:p w14:paraId="0D2A8B2D" w14:textId="77777777" w:rsidR="0029596B" w:rsidRDefault="0029596B" w:rsidP="0029596B"/>
    <w:p w14:paraId="3429F984" w14:textId="77777777" w:rsidR="005D75CE" w:rsidRDefault="0029596B" w:rsidP="005D75CE">
      <w:pPr>
        <w:rPr>
          <w:b/>
        </w:rPr>
      </w:pPr>
      <w:r>
        <w:rPr>
          <w:b/>
        </w:rPr>
        <w:t>D</w:t>
      </w:r>
      <w:r w:rsidRPr="008B378B">
        <w:rPr>
          <w:b/>
        </w:rPr>
        <w:t>etailed information on distances, timing, ascent and descent</w:t>
      </w:r>
      <w:r>
        <w:rPr>
          <w:b/>
        </w:rPr>
        <w:t>,</w:t>
      </w:r>
      <w:r w:rsidRPr="00843898">
        <w:rPr>
          <w:b/>
        </w:rPr>
        <w:t xml:space="preserve"> </w:t>
      </w:r>
      <w:r>
        <w:rPr>
          <w:b/>
        </w:rPr>
        <w:t xml:space="preserve">is </w:t>
      </w:r>
      <w:r w:rsidR="00B13421">
        <w:rPr>
          <w:b/>
        </w:rPr>
        <w:t>below</w:t>
      </w:r>
    </w:p>
    <w:p w14:paraId="49561152" w14:textId="3211BAB6" w:rsidR="0029596B" w:rsidRDefault="0029596B" w:rsidP="005D75CE">
      <w:r w:rsidRPr="008B378B">
        <w:rPr>
          <w:b/>
        </w:rPr>
        <w:t xml:space="preserve"> </w:t>
      </w:r>
      <w:r w:rsidR="007D51CF">
        <w:rPr>
          <w:noProof/>
        </w:rPr>
        <w:drawing>
          <wp:inline distT="0" distB="0" distL="0" distR="0" wp14:anchorId="6D34B387" wp14:editId="11709184">
            <wp:extent cx="5972175" cy="4338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tyRouteProfi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2175" cy="4338955"/>
                    </a:xfrm>
                    <a:prstGeom prst="rect">
                      <a:avLst/>
                    </a:prstGeom>
                  </pic:spPr>
                </pic:pic>
              </a:graphicData>
            </a:graphic>
          </wp:inline>
        </w:drawing>
      </w:r>
    </w:p>
    <w:p w14:paraId="05E364DD" w14:textId="77777777" w:rsidR="0029596B" w:rsidRDefault="0029596B" w:rsidP="00506789">
      <w:pPr>
        <w:pStyle w:val="Heading2"/>
      </w:pPr>
    </w:p>
    <w:p w14:paraId="7FA11F3D" w14:textId="77777777" w:rsidR="00F05204" w:rsidRDefault="00F05204" w:rsidP="00506789">
      <w:pPr>
        <w:pStyle w:val="Heading2"/>
      </w:pPr>
      <w:r>
        <w:t>Spectator Information</w:t>
      </w:r>
    </w:p>
    <w:p w14:paraId="633866C3" w14:textId="77777777" w:rsidR="00F05204" w:rsidRDefault="00F05204" w:rsidP="00F05204"/>
    <w:p w14:paraId="05CB2D92" w14:textId="77777777" w:rsidR="00F05204" w:rsidRDefault="00F05204" w:rsidP="00F05204">
      <w:r>
        <w:t xml:space="preserve">If you have spectators who would like to follow you around the course we suggest the following locations to go and watch. The checkpoints are in quite small car parks or on the side of the road so we cannot have to many vehicles on site. </w:t>
      </w:r>
    </w:p>
    <w:p w14:paraId="5E9FEEA3" w14:textId="77777777" w:rsidR="00F05204" w:rsidRDefault="00F05204" w:rsidP="00F05204">
      <w:r>
        <w:t>The first venue that we would recommend is the Café in the Woods, in Wendover Woods. The competitors run within 100m of the café at about 9 miles. There is plenty of parking. The postcode is HP22 5NF.</w:t>
      </w:r>
    </w:p>
    <w:p w14:paraId="3892D0B0" w14:textId="77777777" w:rsidR="00F05204" w:rsidRDefault="00F05204" w:rsidP="00F05204">
      <w:r>
        <w:t xml:space="preserve">The second location is the monument in Ashridge Forest Estate. There is a café and lots of parking. Postcode HP4 1LT. </w:t>
      </w:r>
    </w:p>
    <w:p w14:paraId="735CB1DF" w14:textId="77777777" w:rsidR="00F05204" w:rsidRPr="00F05204" w:rsidRDefault="00F05204" w:rsidP="00F05204">
      <w:r>
        <w:t xml:space="preserve"> </w:t>
      </w:r>
    </w:p>
    <w:p w14:paraId="4620B238" w14:textId="77777777" w:rsidR="005410D7" w:rsidRDefault="00506789" w:rsidP="00506789">
      <w:pPr>
        <w:pStyle w:val="Heading2"/>
      </w:pPr>
      <w:r>
        <w:t xml:space="preserve">Safety </w:t>
      </w:r>
      <w:r w:rsidR="006D41A1">
        <w:t>on</w:t>
      </w:r>
      <w:r>
        <w:t xml:space="preserve"> </w:t>
      </w:r>
      <w:r w:rsidR="006D41A1">
        <w:t>the</w:t>
      </w:r>
      <w:r>
        <w:t xml:space="preserve"> Course</w:t>
      </w:r>
    </w:p>
    <w:p w14:paraId="6F61F212" w14:textId="77777777" w:rsidR="00506789" w:rsidRDefault="00506789" w:rsidP="00506789"/>
    <w:p w14:paraId="1B9093AD" w14:textId="77777777" w:rsidR="00B13421" w:rsidRDefault="00506789" w:rsidP="002102DC">
      <w:r>
        <w:t>The following information is important. Please read it carefully. This information will also be covered in the compulsory briefing prior to the event.</w:t>
      </w:r>
    </w:p>
    <w:p w14:paraId="147E267F" w14:textId="77777777" w:rsidR="00506789" w:rsidRDefault="00506789" w:rsidP="00506789">
      <w:pPr>
        <w:pStyle w:val="Heading2"/>
      </w:pPr>
      <w:r>
        <w:t xml:space="preserve">Route </w:t>
      </w:r>
      <w:r w:rsidR="006D41A1">
        <w:t>Hazards</w:t>
      </w:r>
    </w:p>
    <w:p w14:paraId="46979706" w14:textId="77777777" w:rsidR="000D79AD" w:rsidRPr="000D79AD" w:rsidRDefault="000D79AD" w:rsidP="000D79AD"/>
    <w:p w14:paraId="4089A68F" w14:textId="77777777" w:rsidR="00506789" w:rsidRDefault="00506789" w:rsidP="003E55A2">
      <w:pPr>
        <w:numPr>
          <w:ilvl w:val="0"/>
          <w:numId w:val="19"/>
        </w:numPr>
      </w:pPr>
      <w:r>
        <w:t>The ground maybe slippery so please be careful.</w:t>
      </w:r>
    </w:p>
    <w:p w14:paraId="7BC78C92" w14:textId="77777777" w:rsidR="00506789" w:rsidRDefault="00506789" w:rsidP="003E55A2">
      <w:pPr>
        <w:numPr>
          <w:ilvl w:val="0"/>
          <w:numId w:val="19"/>
        </w:numPr>
      </w:pPr>
      <w:r>
        <w:t>Be aware and take caution crossing all roads – s</w:t>
      </w:r>
      <w:r w:rsidR="00A97796">
        <w:t>ome are busy. Wait till it is safe to cross. Only one crossing is marshalled</w:t>
      </w:r>
    </w:p>
    <w:p w14:paraId="3168A7F7" w14:textId="77777777" w:rsidR="00506789" w:rsidRDefault="002F6563" w:rsidP="003E55A2">
      <w:pPr>
        <w:numPr>
          <w:ilvl w:val="0"/>
          <w:numId w:val="19"/>
        </w:numPr>
      </w:pPr>
      <w:r>
        <w:t>Be aware</w:t>
      </w:r>
      <w:r w:rsidR="00506789">
        <w:t xml:space="preserve"> of other path users especially where it is narrow, dogs off the lead, horses, mountain bikes, walkers are all potential hazards</w:t>
      </w:r>
      <w:r w:rsidR="00D9204A">
        <w:t>.</w:t>
      </w:r>
    </w:p>
    <w:p w14:paraId="17006A00" w14:textId="77777777" w:rsidR="00506789" w:rsidRDefault="00506789" w:rsidP="003E55A2">
      <w:pPr>
        <w:numPr>
          <w:ilvl w:val="0"/>
          <w:numId w:val="19"/>
        </w:numPr>
      </w:pPr>
      <w:r>
        <w:t>Caution with roots, rocks, steps, stiles that may be hidden or slippery</w:t>
      </w:r>
    </w:p>
    <w:p w14:paraId="05EF4F7B" w14:textId="77777777" w:rsidR="00506789" w:rsidRDefault="00B24471" w:rsidP="003E55A2">
      <w:pPr>
        <w:numPr>
          <w:ilvl w:val="0"/>
          <w:numId w:val="19"/>
        </w:numPr>
      </w:pPr>
      <w:r>
        <w:t>All gates MUST be closed after you.</w:t>
      </w:r>
    </w:p>
    <w:p w14:paraId="48C8CE1E" w14:textId="77777777" w:rsidR="00AD1216" w:rsidRDefault="00AD1216" w:rsidP="003E55A2">
      <w:pPr>
        <w:numPr>
          <w:ilvl w:val="0"/>
          <w:numId w:val="19"/>
        </w:numPr>
      </w:pPr>
      <w:r>
        <w:t xml:space="preserve">Take </w:t>
      </w:r>
      <w:r w:rsidRPr="00AD1216">
        <w:rPr>
          <w:b/>
          <w:color w:val="FF0000"/>
        </w:rPr>
        <w:t>EXTRA</w:t>
      </w:r>
      <w:r>
        <w:t xml:space="preserve"> care when moving along the canal side, proceed in single file</w:t>
      </w:r>
      <w:r w:rsidR="00A97796">
        <w:t>, where necessary</w:t>
      </w:r>
      <w:r>
        <w:t xml:space="preserve"> and take care of others users. If you fall in the canal, it’s not deep, so you won’t drown but you will </w:t>
      </w:r>
      <w:r w:rsidRPr="00AD1216">
        <w:rPr>
          <w:b/>
          <w:color w:val="FF0000"/>
        </w:rPr>
        <w:t>stink</w:t>
      </w:r>
      <w:r>
        <w:rPr>
          <w:b/>
          <w:color w:val="FF0000"/>
        </w:rPr>
        <w:t xml:space="preserve"> </w:t>
      </w:r>
      <w:r w:rsidRPr="00AD1216">
        <w:t>and if you swallow the water you are likely to get ill</w:t>
      </w:r>
      <w:r w:rsidR="00A97796">
        <w:t xml:space="preserve">, so please let the medic know. </w:t>
      </w:r>
    </w:p>
    <w:p w14:paraId="5A9823B9" w14:textId="77777777" w:rsidR="00506789" w:rsidRDefault="00506789" w:rsidP="00506789"/>
    <w:p w14:paraId="199F4D58" w14:textId="77777777" w:rsidR="00B3280B" w:rsidRDefault="00B3280B" w:rsidP="00506789">
      <w:pPr>
        <w:pStyle w:val="Heading2"/>
      </w:pPr>
      <w:r>
        <w:t>Medical</w:t>
      </w:r>
    </w:p>
    <w:p w14:paraId="0F66FA58" w14:textId="77777777" w:rsidR="00B3280B" w:rsidRDefault="00B3280B" w:rsidP="00B3280B"/>
    <w:p w14:paraId="7C9EBF7B" w14:textId="77777777" w:rsidR="0006626A" w:rsidRDefault="00B3280B" w:rsidP="00673735">
      <w:pPr>
        <w:numPr>
          <w:ilvl w:val="0"/>
          <w:numId w:val="23"/>
        </w:numPr>
      </w:pPr>
      <w:r>
        <w:t xml:space="preserve">Our paramedics will be on hand all weekend to assist with serious or minor injuries. </w:t>
      </w:r>
    </w:p>
    <w:p w14:paraId="7124D6C1" w14:textId="77777777" w:rsidR="0006626A" w:rsidRDefault="0006626A" w:rsidP="00673735">
      <w:pPr>
        <w:numPr>
          <w:ilvl w:val="0"/>
          <w:numId w:val="23"/>
        </w:numPr>
      </w:pPr>
      <w:r>
        <w:t>Any incidents will be dealt with as part of our medical emergency procedures.</w:t>
      </w:r>
    </w:p>
    <w:p w14:paraId="2D4F9ABB" w14:textId="77777777" w:rsidR="00B3280B" w:rsidRDefault="00B3280B" w:rsidP="00673735">
      <w:pPr>
        <w:numPr>
          <w:ilvl w:val="0"/>
          <w:numId w:val="23"/>
        </w:numPr>
      </w:pPr>
      <w:r>
        <w:t xml:space="preserve">It is important that you check the </w:t>
      </w:r>
      <w:r w:rsidR="00F37F7B">
        <w:t>medical page of the website to ensure you have understood the potential medical risks of running these extreme distances.</w:t>
      </w:r>
    </w:p>
    <w:p w14:paraId="61EFD212" w14:textId="77777777" w:rsidR="008B0011" w:rsidRDefault="00F37F7B" w:rsidP="008B0011">
      <w:pPr>
        <w:numPr>
          <w:ilvl w:val="0"/>
          <w:numId w:val="23"/>
        </w:numPr>
      </w:pPr>
      <w:r>
        <w:t>It is also important that you let the organisers know in advance of any medical problems that you know about and may be relevant to the race.</w:t>
      </w:r>
    </w:p>
    <w:p w14:paraId="485AEA16" w14:textId="77777777" w:rsidR="008B0011" w:rsidRDefault="008B0011" w:rsidP="008B0011"/>
    <w:p w14:paraId="62D316E5" w14:textId="77777777" w:rsidR="00532BB2" w:rsidRDefault="00532BB2" w:rsidP="00506789">
      <w:pPr>
        <w:pStyle w:val="Heading2"/>
      </w:pPr>
    </w:p>
    <w:p w14:paraId="58C898D2" w14:textId="77777777" w:rsidR="00532BB2" w:rsidRDefault="00532BB2" w:rsidP="00506789">
      <w:pPr>
        <w:pStyle w:val="Heading2"/>
      </w:pPr>
    </w:p>
    <w:p w14:paraId="10540E0B" w14:textId="77777777" w:rsidR="00F7017F" w:rsidRDefault="00F7017F" w:rsidP="00F7017F"/>
    <w:p w14:paraId="03AB68BB" w14:textId="77777777" w:rsidR="00F7017F" w:rsidRPr="00F7017F" w:rsidRDefault="00F7017F" w:rsidP="00F7017F"/>
    <w:p w14:paraId="61DD9244" w14:textId="77777777" w:rsidR="00F7017F" w:rsidRDefault="00F7017F" w:rsidP="00506789">
      <w:pPr>
        <w:pStyle w:val="Heading2"/>
      </w:pPr>
    </w:p>
    <w:p w14:paraId="229B9CF0" w14:textId="77777777" w:rsidR="00506789" w:rsidRPr="002660F0" w:rsidRDefault="00506789" w:rsidP="00506789">
      <w:pPr>
        <w:pStyle w:val="Heading2"/>
      </w:pPr>
      <w:r w:rsidRPr="002660F0">
        <w:t>Actions On</w:t>
      </w:r>
    </w:p>
    <w:p w14:paraId="46E06533" w14:textId="77777777" w:rsidR="00506789" w:rsidRDefault="00506789" w:rsidP="00506789"/>
    <w:p w14:paraId="29973058" w14:textId="77777777" w:rsidR="00506789" w:rsidRDefault="00506789" w:rsidP="00506789">
      <w:r w:rsidRPr="005F46CF">
        <w:rPr>
          <w:rStyle w:val="Heading3Char"/>
        </w:rPr>
        <w:t>Injury</w:t>
      </w:r>
      <w:r w:rsidR="008E3470">
        <w:rPr>
          <w:rStyle w:val="Heading3Char"/>
        </w:rPr>
        <w:t xml:space="preserve"> </w:t>
      </w:r>
    </w:p>
    <w:p w14:paraId="28265924" w14:textId="77777777" w:rsidR="00506789" w:rsidRDefault="005D5963" w:rsidP="003E55A2">
      <w:pPr>
        <w:numPr>
          <w:ilvl w:val="0"/>
          <w:numId w:val="16"/>
        </w:numPr>
      </w:pPr>
      <w:r>
        <w:t>T</w:t>
      </w:r>
      <w:r w:rsidR="00506789">
        <w:t>ry to get to a Checkpoint, where we will be able to recover you or treat you</w:t>
      </w:r>
      <w:r>
        <w:t>.</w:t>
      </w:r>
    </w:p>
    <w:p w14:paraId="62368441" w14:textId="77777777" w:rsidR="00506789" w:rsidRDefault="005D5963" w:rsidP="003E55A2">
      <w:pPr>
        <w:numPr>
          <w:ilvl w:val="0"/>
          <w:numId w:val="16"/>
        </w:numPr>
      </w:pPr>
      <w:r>
        <w:t>G</w:t>
      </w:r>
      <w:r w:rsidR="00506789">
        <w:t xml:space="preserve">et to a recognisable location where you can report your position and </w:t>
      </w:r>
      <w:r w:rsidR="00C1368B">
        <w:t>ring Neil, Ian or Rich, (</w:t>
      </w:r>
      <w:r w:rsidR="00C1368B" w:rsidRPr="005D5963">
        <w:rPr>
          <w:color w:val="FF0000"/>
        </w:rPr>
        <w:t>number</w:t>
      </w:r>
      <w:r w:rsidR="00C1368B">
        <w:rPr>
          <w:color w:val="FF0000"/>
        </w:rPr>
        <w:t>s</w:t>
      </w:r>
      <w:r w:rsidR="00C1368B" w:rsidRPr="005D5963">
        <w:rPr>
          <w:color w:val="FF0000"/>
        </w:rPr>
        <w:t xml:space="preserve"> on the</w:t>
      </w:r>
      <w:r w:rsidR="00C1368B">
        <w:rPr>
          <w:color w:val="FF0000"/>
        </w:rPr>
        <w:t xml:space="preserve"> map</w:t>
      </w:r>
      <w:r w:rsidR="00C1368B">
        <w:t>),</w:t>
      </w:r>
    </w:p>
    <w:p w14:paraId="607CAB12" w14:textId="77777777" w:rsidR="00506789" w:rsidRDefault="00506789" w:rsidP="003E55A2">
      <w:pPr>
        <w:numPr>
          <w:ilvl w:val="0"/>
          <w:numId w:val="16"/>
        </w:numPr>
      </w:pPr>
      <w:r>
        <w:t xml:space="preserve">Tell another competitor where you </w:t>
      </w:r>
      <w:r w:rsidR="00D2283C">
        <w:t xml:space="preserve">are </w:t>
      </w:r>
      <w:r>
        <w:t>a</w:t>
      </w:r>
      <w:r w:rsidR="005D5963">
        <w:t xml:space="preserve">nd ask them </w:t>
      </w:r>
      <w:r>
        <w:t>to inform the next CP, we will then plan your recovery</w:t>
      </w:r>
    </w:p>
    <w:p w14:paraId="29BBBC3D" w14:textId="77777777" w:rsidR="00506789" w:rsidRDefault="00506789" w:rsidP="00506789"/>
    <w:p w14:paraId="22313CD0" w14:textId="3B24DD8C" w:rsidR="00673735" w:rsidRPr="00197663" w:rsidRDefault="00506789" w:rsidP="00673735">
      <w:pPr>
        <w:rPr>
          <w:b/>
          <w:color w:val="FF0000"/>
        </w:rPr>
      </w:pPr>
      <w:r>
        <w:t>Our paramedic team will be on the course and at the finish and will manage all situations that need treatment</w:t>
      </w:r>
      <w:r w:rsidR="00B24471">
        <w:t>.</w:t>
      </w:r>
      <w:r w:rsidR="00673735">
        <w:t xml:space="preserve"> </w:t>
      </w:r>
      <w:r w:rsidR="00673735" w:rsidRPr="00197663">
        <w:rPr>
          <w:b/>
          <w:color w:val="FF0000"/>
        </w:rPr>
        <w:t xml:space="preserve">XNRG Medic – </w:t>
      </w:r>
      <w:r w:rsidR="00F7017F" w:rsidRPr="008E3470">
        <w:rPr>
          <w:b/>
          <w:color w:val="FF0000"/>
        </w:rPr>
        <w:t>07599937708</w:t>
      </w:r>
    </w:p>
    <w:p w14:paraId="55F6CA6F" w14:textId="77777777" w:rsidR="00506789" w:rsidRDefault="00506789" w:rsidP="00506789"/>
    <w:p w14:paraId="77C0DA1D" w14:textId="77777777" w:rsidR="00673735" w:rsidRPr="00197663" w:rsidRDefault="00506789" w:rsidP="00673735">
      <w:pPr>
        <w:rPr>
          <w:b/>
          <w:color w:val="FF0000"/>
        </w:rPr>
      </w:pPr>
      <w:r w:rsidRPr="00532BB2">
        <w:rPr>
          <w:b/>
          <w:color w:val="FF0000"/>
        </w:rPr>
        <w:t>Serious Emergency (i.e. someone is knocked down) ring 999 first, then ring the</w:t>
      </w:r>
      <w:r>
        <w:t xml:space="preserve"> </w:t>
      </w:r>
      <w:r w:rsidR="00673735" w:rsidRPr="00197663">
        <w:rPr>
          <w:b/>
          <w:color w:val="FF0000"/>
        </w:rPr>
        <w:t xml:space="preserve">XNRG Medic – </w:t>
      </w:r>
      <w:r w:rsidR="008E3470" w:rsidRPr="008E3470">
        <w:rPr>
          <w:b/>
          <w:color w:val="FF0000"/>
        </w:rPr>
        <w:t>07599937708</w:t>
      </w:r>
    </w:p>
    <w:p w14:paraId="3C7C89EA" w14:textId="77777777" w:rsidR="00506789" w:rsidRDefault="00506789" w:rsidP="00506789"/>
    <w:p w14:paraId="10C3A7C2" w14:textId="77777777" w:rsidR="0029596B" w:rsidRDefault="00506789" w:rsidP="00B13421">
      <w:r>
        <w:t>Medical Emergencies will be taken to A &amp; E</w:t>
      </w:r>
    </w:p>
    <w:p w14:paraId="3D077779" w14:textId="77777777" w:rsidR="00506789" w:rsidRDefault="00506789" w:rsidP="00506789">
      <w:pPr>
        <w:pStyle w:val="Heading3"/>
      </w:pPr>
      <w:r>
        <w:t>Lost</w:t>
      </w:r>
    </w:p>
    <w:p w14:paraId="627F270F" w14:textId="77777777" w:rsidR="00506789" w:rsidRPr="00506789" w:rsidRDefault="00506789" w:rsidP="00506789"/>
    <w:p w14:paraId="430A5CF1" w14:textId="77777777" w:rsidR="005D75CE" w:rsidRDefault="005D75CE" w:rsidP="005D75CE">
      <w:pPr>
        <w:numPr>
          <w:ilvl w:val="0"/>
          <w:numId w:val="17"/>
        </w:numPr>
      </w:pPr>
      <w:r>
        <w:t>Keep eyes on signs.</w:t>
      </w:r>
    </w:p>
    <w:p w14:paraId="7F9C5201" w14:textId="77777777" w:rsidR="00506789" w:rsidRDefault="00506789" w:rsidP="003E55A2">
      <w:pPr>
        <w:numPr>
          <w:ilvl w:val="0"/>
          <w:numId w:val="17"/>
        </w:numPr>
      </w:pPr>
      <w:r>
        <w:t xml:space="preserve">Use the </w:t>
      </w:r>
      <w:r w:rsidR="00C1368B">
        <w:t>map</w:t>
      </w:r>
      <w:r w:rsidR="005D75CE">
        <w:t>.</w:t>
      </w:r>
    </w:p>
    <w:p w14:paraId="2B02E301" w14:textId="77777777" w:rsidR="00506789" w:rsidRDefault="00506789" w:rsidP="003E55A2">
      <w:pPr>
        <w:numPr>
          <w:ilvl w:val="0"/>
          <w:numId w:val="17"/>
        </w:numPr>
      </w:pPr>
      <w:r>
        <w:t xml:space="preserve">Look for fellow competitors behind or </w:t>
      </w:r>
      <w:r w:rsidR="006D41A1">
        <w:t>in front</w:t>
      </w:r>
      <w:r w:rsidR="005D5963">
        <w:t>.</w:t>
      </w:r>
    </w:p>
    <w:p w14:paraId="28CB73E8" w14:textId="77777777" w:rsidR="00506789" w:rsidRDefault="00506789" w:rsidP="003E55A2">
      <w:pPr>
        <w:numPr>
          <w:ilvl w:val="0"/>
          <w:numId w:val="17"/>
        </w:numPr>
      </w:pPr>
      <w:r>
        <w:t>Retrace steps to last known location</w:t>
      </w:r>
      <w:r w:rsidR="005D5963">
        <w:t>.</w:t>
      </w:r>
    </w:p>
    <w:p w14:paraId="202A5D41" w14:textId="77777777" w:rsidR="00506789" w:rsidRDefault="00506789" w:rsidP="003E55A2">
      <w:pPr>
        <w:numPr>
          <w:ilvl w:val="0"/>
          <w:numId w:val="17"/>
        </w:numPr>
      </w:pPr>
      <w:r>
        <w:t>Ask a local walker/runner for help</w:t>
      </w:r>
      <w:r w:rsidR="005D5963">
        <w:t>.</w:t>
      </w:r>
    </w:p>
    <w:p w14:paraId="14485584" w14:textId="77777777" w:rsidR="00506789" w:rsidRDefault="00506789" w:rsidP="003E55A2">
      <w:pPr>
        <w:numPr>
          <w:ilvl w:val="0"/>
          <w:numId w:val="17"/>
        </w:numPr>
      </w:pPr>
      <w:r>
        <w:t xml:space="preserve">If still lost, try to get to a road or town, ask at </w:t>
      </w:r>
      <w:r w:rsidR="005D5963">
        <w:t xml:space="preserve">a </w:t>
      </w:r>
      <w:r>
        <w:t>pub or shop to help locate on the map</w:t>
      </w:r>
      <w:r w:rsidR="00D4008C">
        <w:t>.</w:t>
      </w:r>
    </w:p>
    <w:p w14:paraId="360566B2" w14:textId="77777777" w:rsidR="00506789" w:rsidRDefault="00506789" w:rsidP="003E55A2">
      <w:pPr>
        <w:numPr>
          <w:ilvl w:val="0"/>
          <w:numId w:val="17"/>
        </w:numPr>
      </w:pPr>
      <w:r>
        <w:t xml:space="preserve">Or find a road with a name, a town and ring </w:t>
      </w:r>
      <w:r w:rsidR="00C1368B">
        <w:t>Neil, Ian or Rich</w:t>
      </w:r>
      <w:r>
        <w:t xml:space="preserve">, </w:t>
      </w:r>
      <w:r w:rsidR="005D5963">
        <w:t>(</w:t>
      </w:r>
      <w:r w:rsidRPr="005D5963">
        <w:rPr>
          <w:color w:val="FF0000"/>
        </w:rPr>
        <w:t>number</w:t>
      </w:r>
      <w:r w:rsidR="00C1368B">
        <w:rPr>
          <w:color w:val="FF0000"/>
        </w:rPr>
        <w:t>s</w:t>
      </w:r>
      <w:r w:rsidRPr="005D5963">
        <w:rPr>
          <w:color w:val="FF0000"/>
        </w:rPr>
        <w:t xml:space="preserve"> on the</w:t>
      </w:r>
      <w:r w:rsidR="005D5963">
        <w:rPr>
          <w:color w:val="FF0000"/>
        </w:rPr>
        <w:t xml:space="preserve"> </w:t>
      </w:r>
      <w:r w:rsidR="008E3470">
        <w:rPr>
          <w:color w:val="FF0000"/>
        </w:rPr>
        <w:t>map</w:t>
      </w:r>
      <w:r w:rsidR="005D5963">
        <w:t>)</w:t>
      </w:r>
      <w:r>
        <w:t>, to help guide you in.</w:t>
      </w:r>
    </w:p>
    <w:p w14:paraId="084187EB" w14:textId="77777777" w:rsidR="00506789" w:rsidRDefault="00506789" w:rsidP="00506789"/>
    <w:p w14:paraId="55080043" w14:textId="77777777" w:rsidR="00506789" w:rsidRDefault="00506789" w:rsidP="00506789">
      <w:pPr>
        <w:pStyle w:val="Heading3"/>
      </w:pPr>
      <w:r>
        <w:t>Withdrawal</w:t>
      </w:r>
    </w:p>
    <w:p w14:paraId="2EFEE587" w14:textId="77777777" w:rsidR="00EC6756" w:rsidRPr="00EC6756" w:rsidRDefault="00EC6756" w:rsidP="00EC6756"/>
    <w:p w14:paraId="03B8480F" w14:textId="77777777" w:rsidR="00506789" w:rsidRDefault="00506789" w:rsidP="003E55A2">
      <w:pPr>
        <w:ind w:left="360"/>
      </w:pPr>
      <w:r>
        <w:t xml:space="preserve">Only withdraw at a checkpoint and ensure the CP </w:t>
      </w:r>
      <w:r w:rsidR="00B13421">
        <w:t>staff have</w:t>
      </w:r>
      <w:r>
        <w:t xml:space="preserve"> been told you are withdrawing. We will get you to the finish when the CP closes.</w:t>
      </w:r>
    </w:p>
    <w:p w14:paraId="4FB11D06" w14:textId="77777777" w:rsidR="00506789" w:rsidRDefault="00506789" w:rsidP="003E55A2"/>
    <w:p w14:paraId="58B34426" w14:textId="77777777" w:rsidR="00506789" w:rsidRDefault="00EC6756" w:rsidP="00506789">
      <w:pPr>
        <w:pStyle w:val="Heading3"/>
      </w:pPr>
      <w:r>
        <w:t>Missing Checkpoint</w:t>
      </w:r>
      <w:r w:rsidR="00506789">
        <w:t xml:space="preserve"> Time</w:t>
      </w:r>
    </w:p>
    <w:p w14:paraId="704A3EE4" w14:textId="77777777" w:rsidR="00EC6756" w:rsidRPr="00EC6756" w:rsidRDefault="00EC6756" w:rsidP="00EC6756"/>
    <w:p w14:paraId="6B5BAFE7" w14:textId="77777777" w:rsidR="00506789" w:rsidRDefault="00506789" w:rsidP="003E55A2">
      <w:pPr>
        <w:numPr>
          <w:ilvl w:val="0"/>
          <w:numId w:val="18"/>
        </w:numPr>
      </w:pPr>
      <w:r>
        <w:t>If you are to</w:t>
      </w:r>
      <w:r w:rsidR="00B24471">
        <w:t>o</w:t>
      </w:r>
      <w:r>
        <w:t xml:space="preserve"> fast</w:t>
      </w:r>
      <w:r w:rsidR="001E0E0B">
        <w:t>, or start in the wrong start</w:t>
      </w:r>
      <w:r>
        <w:t xml:space="preserve"> and the CP is not set up, then you will need to decide whether you keep goin</w:t>
      </w:r>
      <w:r w:rsidR="00EC6756">
        <w:t>g or wait</w:t>
      </w:r>
      <w:r w:rsidR="005D5963">
        <w:t>.</w:t>
      </w:r>
    </w:p>
    <w:p w14:paraId="37783385" w14:textId="77777777" w:rsidR="00506789" w:rsidRDefault="006D41A1" w:rsidP="003E55A2">
      <w:pPr>
        <w:numPr>
          <w:ilvl w:val="0"/>
          <w:numId w:val="18"/>
        </w:numPr>
      </w:pPr>
      <w:r>
        <w:t>If you are too late for a CP, we will keep it open till you arrive; if you are late for 2 CPs we may ask you to withdraw</w:t>
      </w:r>
      <w:r w:rsidR="00C1368B">
        <w:t>.</w:t>
      </w:r>
    </w:p>
    <w:p w14:paraId="195D3FDF" w14:textId="77777777" w:rsidR="00506789" w:rsidRDefault="00506789" w:rsidP="00506789">
      <w:pPr>
        <w:pStyle w:val="Heading3"/>
      </w:pPr>
      <w:r>
        <w:t>Dark</w:t>
      </w:r>
    </w:p>
    <w:p w14:paraId="29681D96" w14:textId="77777777" w:rsidR="00EC6756" w:rsidRPr="00EC6756" w:rsidRDefault="00EC6756" w:rsidP="00EC6756"/>
    <w:p w14:paraId="1A43D996" w14:textId="77777777" w:rsidR="00506789" w:rsidRPr="00321962" w:rsidRDefault="006D41A1" w:rsidP="00010C46">
      <w:pPr>
        <w:ind w:left="360"/>
      </w:pPr>
      <w:r>
        <w:t>H</w:t>
      </w:r>
      <w:r w:rsidR="00506789">
        <w:t>ead torches must be worn once it is dark</w:t>
      </w:r>
      <w:r w:rsidR="00EC6756">
        <w:t>, anyone arriving at a CP in the dark without a head torch will be pulled out.</w:t>
      </w:r>
    </w:p>
    <w:sectPr w:rsidR="00506789" w:rsidRPr="00321962" w:rsidSect="00D4008C">
      <w:type w:val="continuous"/>
      <w:pgSz w:w="12240" w:h="15840"/>
      <w:pgMar w:top="567" w:right="1134" w:bottom="567"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7A8"/>
    <w:multiLevelType w:val="hybridMultilevel"/>
    <w:tmpl w:val="28220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B1E08"/>
    <w:multiLevelType w:val="hybridMultilevel"/>
    <w:tmpl w:val="A08A59DE"/>
    <w:lvl w:ilvl="0" w:tplc="1BEC93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FC5165"/>
    <w:multiLevelType w:val="hybridMultilevel"/>
    <w:tmpl w:val="C9765E70"/>
    <w:lvl w:ilvl="0" w:tplc="1BEC93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425D0"/>
    <w:multiLevelType w:val="multilevel"/>
    <w:tmpl w:val="C9765E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04112"/>
    <w:multiLevelType w:val="multilevel"/>
    <w:tmpl w:val="B3C86D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36142"/>
    <w:multiLevelType w:val="hybridMultilevel"/>
    <w:tmpl w:val="CAAA8F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7470CE"/>
    <w:multiLevelType w:val="hybridMultilevel"/>
    <w:tmpl w:val="B7048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7766D"/>
    <w:multiLevelType w:val="hybridMultilevel"/>
    <w:tmpl w:val="1C160320"/>
    <w:lvl w:ilvl="0" w:tplc="5680089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483613"/>
    <w:multiLevelType w:val="hybridMultilevel"/>
    <w:tmpl w:val="5D2007E4"/>
    <w:lvl w:ilvl="0" w:tplc="CF42D54E">
      <w:numFmt w:val="bullet"/>
      <w:lvlText w:val="-"/>
      <w:lvlJc w:val="left"/>
      <w:pPr>
        <w:tabs>
          <w:tab w:val="num" w:pos="1080"/>
        </w:tabs>
        <w:ind w:left="1080" w:hanging="360"/>
      </w:pPr>
      <w:rPr>
        <w:rFonts w:ascii="Arial Black" w:eastAsia="Times New Roman" w:hAnsi="Arial Black"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C4411"/>
    <w:multiLevelType w:val="hybridMultilevel"/>
    <w:tmpl w:val="0E3A1F24"/>
    <w:lvl w:ilvl="0" w:tplc="1BEC93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1317C"/>
    <w:multiLevelType w:val="hybridMultilevel"/>
    <w:tmpl w:val="4B206168"/>
    <w:lvl w:ilvl="0" w:tplc="1BEC93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A54FB"/>
    <w:multiLevelType w:val="hybridMultilevel"/>
    <w:tmpl w:val="CF62693E"/>
    <w:lvl w:ilvl="0" w:tplc="5680089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0B7476"/>
    <w:multiLevelType w:val="hybridMultilevel"/>
    <w:tmpl w:val="3EF0EF22"/>
    <w:lvl w:ilvl="0" w:tplc="1BEC93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55410"/>
    <w:multiLevelType w:val="hybridMultilevel"/>
    <w:tmpl w:val="88CA4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27E22"/>
    <w:multiLevelType w:val="hybridMultilevel"/>
    <w:tmpl w:val="4EEC2D22"/>
    <w:lvl w:ilvl="0" w:tplc="5680089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D5EF9"/>
    <w:multiLevelType w:val="hybridMultilevel"/>
    <w:tmpl w:val="5D805D04"/>
    <w:lvl w:ilvl="0" w:tplc="5680089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276790"/>
    <w:multiLevelType w:val="hybridMultilevel"/>
    <w:tmpl w:val="B3C86D9C"/>
    <w:lvl w:ilvl="0" w:tplc="2B12D42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34EB0"/>
    <w:multiLevelType w:val="hybridMultilevel"/>
    <w:tmpl w:val="7B54AAA0"/>
    <w:lvl w:ilvl="0" w:tplc="AB62409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D05DE"/>
    <w:multiLevelType w:val="hybridMultilevel"/>
    <w:tmpl w:val="A62ED7FE"/>
    <w:lvl w:ilvl="0" w:tplc="5680089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78125F"/>
    <w:multiLevelType w:val="hybridMultilevel"/>
    <w:tmpl w:val="12465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46B37"/>
    <w:multiLevelType w:val="hybridMultilevel"/>
    <w:tmpl w:val="FA566E54"/>
    <w:lvl w:ilvl="0" w:tplc="1BEC93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34A42"/>
    <w:multiLevelType w:val="hybridMultilevel"/>
    <w:tmpl w:val="F0A0B1F6"/>
    <w:lvl w:ilvl="0" w:tplc="1BEC93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0E1152"/>
    <w:multiLevelType w:val="hybridMultilevel"/>
    <w:tmpl w:val="5B78732A"/>
    <w:lvl w:ilvl="0" w:tplc="1BEC93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0"/>
  </w:num>
  <w:num w:numId="4">
    <w:abstractNumId w:val="14"/>
  </w:num>
  <w:num w:numId="5">
    <w:abstractNumId w:val="18"/>
  </w:num>
  <w:num w:numId="6">
    <w:abstractNumId w:val="15"/>
  </w:num>
  <w:num w:numId="7">
    <w:abstractNumId w:val="11"/>
  </w:num>
  <w:num w:numId="8">
    <w:abstractNumId w:val="7"/>
  </w:num>
  <w:num w:numId="9">
    <w:abstractNumId w:val="8"/>
  </w:num>
  <w:num w:numId="10">
    <w:abstractNumId w:val="6"/>
  </w:num>
  <w:num w:numId="11">
    <w:abstractNumId w:val="13"/>
  </w:num>
  <w:num w:numId="12">
    <w:abstractNumId w:val="19"/>
  </w:num>
  <w:num w:numId="13">
    <w:abstractNumId w:val="16"/>
  </w:num>
  <w:num w:numId="14">
    <w:abstractNumId w:val="4"/>
  </w:num>
  <w:num w:numId="15">
    <w:abstractNumId w:val="2"/>
  </w:num>
  <w:num w:numId="16">
    <w:abstractNumId w:val="20"/>
  </w:num>
  <w:num w:numId="17">
    <w:abstractNumId w:val="1"/>
  </w:num>
  <w:num w:numId="18">
    <w:abstractNumId w:val="21"/>
  </w:num>
  <w:num w:numId="19">
    <w:abstractNumId w:val="12"/>
  </w:num>
  <w:num w:numId="20">
    <w:abstractNumId w:val="9"/>
  </w:num>
  <w:num w:numId="21">
    <w:abstractNumId w:val="2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907"/>
    <w:rsid w:val="00010C46"/>
    <w:rsid w:val="00030928"/>
    <w:rsid w:val="0006626A"/>
    <w:rsid w:val="000A6FDA"/>
    <w:rsid w:val="000C4970"/>
    <w:rsid w:val="000D79AD"/>
    <w:rsid w:val="001D3983"/>
    <w:rsid w:val="001D3B18"/>
    <w:rsid w:val="001E0E0B"/>
    <w:rsid w:val="001F004B"/>
    <w:rsid w:val="002102DC"/>
    <w:rsid w:val="00262239"/>
    <w:rsid w:val="00262F3D"/>
    <w:rsid w:val="0029596B"/>
    <w:rsid w:val="002F6563"/>
    <w:rsid w:val="00314A96"/>
    <w:rsid w:val="00321962"/>
    <w:rsid w:val="003E55A2"/>
    <w:rsid w:val="003F40AC"/>
    <w:rsid w:val="003F4E5F"/>
    <w:rsid w:val="00405C53"/>
    <w:rsid w:val="00471E82"/>
    <w:rsid w:val="005007A1"/>
    <w:rsid w:val="00506789"/>
    <w:rsid w:val="00513227"/>
    <w:rsid w:val="00532BB2"/>
    <w:rsid w:val="005410D7"/>
    <w:rsid w:val="00554907"/>
    <w:rsid w:val="00554C8D"/>
    <w:rsid w:val="005751D3"/>
    <w:rsid w:val="005D5963"/>
    <w:rsid w:val="005D75CE"/>
    <w:rsid w:val="005E31CB"/>
    <w:rsid w:val="00673735"/>
    <w:rsid w:val="006D41A1"/>
    <w:rsid w:val="007034E5"/>
    <w:rsid w:val="007C7A76"/>
    <w:rsid w:val="007D51CF"/>
    <w:rsid w:val="007D644B"/>
    <w:rsid w:val="007D6772"/>
    <w:rsid w:val="007F2E14"/>
    <w:rsid w:val="00820E84"/>
    <w:rsid w:val="00831139"/>
    <w:rsid w:val="0083119C"/>
    <w:rsid w:val="0084110E"/>
    <w:rsid w:val="008B0011"/>
    <w:rsid w:val="008E3470"/>
    <w:rsid w:val="00920D2B"/>
    <w:rsid w:val="00924AC0"/>
    <w:rsid w:val="009B48C2"/>
    <w:rsid w:val="009B5385"/>
    <w:rsid w:val="00A31A63"/>
    <w:rsid w:val="00A5618B"/>
    <w:rsid w:val="00A9742E"/>
    <w:rsid w:val="00A97796"/>
    <w:rsid w:val="00AC7850"/>
    <w:rsid w:val="00AD1216"/>
    <w:rsid w:val="00AD3823"/>
    <w:rsid w:val="00B13421"/>
    <w:rsid w:val="00B13C45"/>
    <w:rsid w:val="00B24471"/>
    <w:rsid w:val="00B3280B"/>
    <w:rsid w:val="00B40C20"/>
    <w:rsid w:val="00B63BC3"/>
    <w:rsid w:val="00C1368B"/>
    <w:rsid w:val="00C2319E"/>
    <w:rsid w:val="00C371EA"/>
    <w:rsid w:val="00C75D84"/>
    <w:rsid w:val="00D1605A"/>
    <w:rsid w:val="00D170BB"/>
    <w:rsid w:val="00D2283C"/>
    <w:rsid w:val="00D27A65"/>
    <w:rsid w:val="00D4008C"/>
    <w:rsid w:val="00D9204A"/>
    <w:rsid w:val="00DC2052"/>
    <w:rsid w:val="00E46493"/>
    <w:rsid w:val="00E5000F"/>
    <w:rsid w:val="00E50AD6"/>
    <w:rsid w:val="00E659F9"/>
    <w:rsid w:val="00E66622"/>
    <w:rsid w:val="00E9053C"/>
    <w:rsid w:val="00E91C05"/>
    <w:rsid w:val="00E91EA1"/>
    <w:rsid w:val="00EB37F9"/>
    <w:rsid w:val="00EB3915"/>
    <w:rsid w:val="00EC6756"/>
    <w:rsid w:val="00F05204"/>
    <w:rsid w:val="00F234D6"/>
    <w:rsid w:val="00F37F7B"/>
    <w:rsid w:val="00F7017F"/>
    <w:rsid w:val="00F97611"/>
    <w:rsid w:val="00FA0ADF"/>
    <w:rsid w:val="00FB315A"/>
    <w:rsid w:val="00FE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9D514"/>
  <w15:docId w15:val="{DA6BC58C-D378-42EE-AE86-3DD5966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549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49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219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D75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06789"/>
    <w:rPr>
      <w:rFonts w:ascii="Arial" w:hAnsi="Arial" w:cs="Arial"/>
      <w:b/>
      <w:bCs/>
      <w:sz w:val="26"/>
      <w:szCs w:val="26"/>
      <w:lang w:val="en-GB" w:eastAsia="en-GB" w:bidi="ar-SA"/>
    </w:rPr>
  </w:style>
  <w:style w:type="character" w:customStyle="1" w:styleId="pp-headline-itempp-headline-address">
    <w:name w:val="pp-headline-item pp-headline-address"/>
    <w:basedOn w:val="DefaultParagraphFont"/>
    <w:rsid w:val="00AC7850"/>
  </w:style>
  <w:style w:type="character" w:styleId="Hyperlink">
    <w:name w:val="Hyperlink"/>
    <w:rsid w:val="00B24471"/>
    <w:rPr>
      <w:color w:val="0000FF"/>
      <w:u w:val="single"/>
    </w:rPr>
  </w:style>
  <w:style w:type="character" w:styleId="FollowedHyperlink">
    <w:name w:val="FollowedHyperlink"/>
    <w:rsid w:val="00AD3823"/>
    <w:rPr>
      <w:color w:val="800080"/>
      <w:u w:val="single"/>
    </w:rPr>
  </w:style>
  <w:style w:type="character" w:customStyle="1" w:styleId="Heading4Char">
    <w:name w:val="Heading 4 Char"/>
    <w:link w:val="Heading4"/>
    <w:semiHidden/>
    <w:rsid w:val="005D75CE"/>
    <w:rPr>
      <w:rFonts w:ascii="Calibri" w:eastAsia="Times New Roman" w:hAnsi="Calibri" w:cs="Times New Roman"/>
      <w:b/>
      <w:bCs/>
      <w:sz w:val="28"/>
      <w:szCs w:val="28"/>
    </w:rPr>
  </w:style>
  <w:style w:type="paragraph" w:styleId="NormalWeb">
    <w:name w:val="Normal (Web)"/>
    <w:basedOn w:val="Normal"/>
    <w:uiPriority w:val="99"/>
    <w:unhideWhenUsed/>
    <w:rsid w:val="005D75CE"/>
    <w:pPr>
      <w:spacing w:before="100" w:beforeAutospacing="1" w:after="100" w:afterAutospacing="1"/>
    </w:pPr>
  </w:style>
  <w:style w:type="character" w:customStyle="1" w:styleId="st">
    <w:name w:val="st"/>
    <w:rsid w:val="00A5618B"/>
  </w:style>
  <w:style w:type="paragraph" w:styleId="BalloonText">
    <w:name w:val="Balloon Text"/>
    <w:basedOn w:val="Normal"/>
    <w:link w:val="BalloonTextChar"/>
    <w:rsid w:val="0083119C"/>
    <w:rPr>
      <w:rFonts w:ascii="Tahoma" w:hAnsi="Tahoma" w:cs="Tahoma"/>
      <w:sz w:val="16"/>
      <w:szCs w:val="16"/>
    </w:rPr>
  </w:style>
  <w:style w:type="character" w:customStyle="1" w:styleId="BalloonTextChar">
    <w:name w:val="Balloon Text Char"/>
    <w:link w:val="BalloonText"/>
    <w:rsid w:val="0083119C"/>
    <w:rPr>
      <w:rFonts w:ascii="Tahoma" w:hAnsi="Tahoma" w:cs="Tahoma"/>
      <w:sz w:val="16"/>
      <w:szCs w:val="16"/>
    </w:rPr>
  </w:style>
  <w:style w:type="character" w:styleId="Strong">
    <w:name w:val="Strong"/>
    <w:uiPriority w:val="22"/>
    <w:qFormat/>
    <w:rsid w:val="00920D2B"/>
    <w:rPr>
      <w:b/>
      <w:bCs/>
    </w:rPr>
  </w:style>
  <w:style w:type="character" w:customStyle="1" w:styleId="widget-pane-section-info-text">
    <w:name w:val="widget-pane-section-info-text"/>
    <w:basedOn w:val="DefaultParagraphFont"/>
    <w:rsid w:val="001D3983"/>
  </w:style>
  <w:style w:type="character" w:customStyle="1" w:styleId="xbe">
    <w:name w:val="_xbe"/>
    <w:basedOn w:val="DefaultParagraphFont"/>
    <w:rsid w:val="008E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669">
      <w:bodyDiv w:val="1"/>
      <w:marLeft w:val="0"/>
      <w:marRight w:val="0"/>
      <w:marTop w:val="0"/>
      <w:marBottom w:val="0"/>
      <w:divBdr>
        <w:top w:val="none" w:sz="0" w:space="0" w:color="auto"/>
        <w:left w:val="none" w:sz="0" w:space="0" w:color="auto"/>
        <w:bottom w:val="none" w:sz="0" w:space="0" w:color="auto"/>
        <w:right w:val="none" w:sz="0" w:space="0" w:color="auto"/>
      </w:divBdr>
    </w:div>
    <w:div w:id="232542330">
      <w:bodyDiv w:val="1"/>
      <w:marLeft w:val="0"/>
      <w:marRight w:val="0"/>
      <w:marTop w:val="0"/>
      <w:marBottom w:val="0"/>
      <w:divBdr>
        <w:top w:val="none" w:sz="0" w:space="0" w:color="auto"/>
        <w:left w:val="none" w:sz="0" w:space="0" w:color="auto"/>
        <w:bottom w:val="none" w:sz="0" w:space="0" w:color="auto"/>
        <w:right w:val="none" w:sz="0" w:space="0" w:color="auto"/>
      </w:divBdr>
    </w:div>
    <w:div w:id="511534658">
      <w:bodyDiv w:val="1"/>
      <w:marLeft w:val="0"/>
      <w:marRight w:val="0"/>
      <w:marTop w:val="0"/>
      <w:marBottom w:val="0"/>
      <w:divBdr>
        <w:top w:val="none" w:sz="0" w:space="0" w:color="auto"/>
        <w:left w:val="none" w:sz="0" w:space="0" w:color="auto"/>
        <w:bottom w:val="none" w:sz="0" w:space="0" w:color="auto"/>
        <w:right w:val="none" w:sz="0" w:space="0" w:color="auto"/>
      </w:divBdr>
    </w:div>
    <w:div w:id="532311245">
      <w:bodyDiv w:val="1"/>
      <w:marLeft w:val="0"/>
      <w:marRight w:val="0"/>
      <w:marTop w:val="0"/>
      <w:marBottom w:val="0"/>
      <w:divBdr>
        <w:top w:val="none" w:sz="0" w:space="0" w:color="auto"/>
        <w:left w:val="none" w:sz="0" w:space="0" w:color="auto"/>
        <w:bottom w:val="none" w:sz="0" w:space="0" w:color="auto"/>
        <w:right w:val="none" w:sz="0" w:space="0" w:color="auto"/>
      </w:divBdr>
    </w:div>
    <w:div w:id="1157109645">
      <w:bodyDiv w:val="1"/>
      <w:marLeft w:val="0"/>
      <w:marRight w:val="0"/>
      <w:marTop w:val="0"/>
      <w:marBottom w:val="0"/>
      <w:divBdr>
        <w:top w:val="none" w:sz="0" w:space="0" w:color="auto"/>
        <w:left w:val="none" w:sz="0" w:space="0" w:color="auto"/>
        <w:bottom w:val="none" w:sz="0" w:space="0" w:color="auto"/>
        <w:right w:val="none" w:sz="0" w:space="0" w:color="auto"/>
      </w:divBdr>
    </w:div>
    <w:div w:id="1336303947">
      <w:bodyDiv w:val="1"/>
      <w:marLeft w:val="0"/>
      <w:marRight w:val="0"/>
      <w:marTop w:val="0"/>
      <w:marBottom w:val="0"/>
      <w:divBdr>
        <w:top w:val="none" w:sz="0" w:space="0" w:color="auto"/>
        <w:left w:val="none" w:sz="0" w:space="0" w:color="auto"/>
        <w:bottom w:val="none" w:sz="0" w:space="0" w:color="auto"/>
        <w:right w:val="none" w:sz="0" w:space="0" w:color="auto"/>
      </w:divBdr>
    </w:div>
    <w:div w:id="1479953733">
      <w:bodyDiv w:val="1"/>
      <w:marLeft w:val="0"/>
      <w:marRight w:val="0"/>
      <w:marTop w:val="0"/>
      <w:marBottom w:val="0"/>
      <w:divBdr>
        <w:top w:val="none" w:sz="0" w:space="0" w:color="auto"/>
        <w:left w:val="none" w:sz="0" w:space="0" w:color="auto"/>
        <w:bottom w:val="none" w:sz="0" w:space="0" w:color="auto"/>
        <w:right w:val="none" w:sz="0" w:space="0" w:color="auto"/>
      </w:divBdr>
    </w:div>
    <w:div w:id="17900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Race Instructions</vt:lpstr>
    </vt:vector>
  </TitlesOfParts>
  <Company>IBM</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Instructions</dc:title>
  <dc:creator>gb083832</dc:creator>
  <cp:lastModifiedBy>Leah Bennett</cp:lastModifiedBy>
  <cp:revision>2</cp:revision>
  <cp:lastPrinted>2016-10-18T13:54:00Z</cp:lastPrinted>
  <dcterms:created xsi:type="dcterms:W3CDTF">2020-11-16T23:09:00Z</dcterms:created>
  <dcterms:modified xsi:type="dcterms:W3CDTF">2020-11-16T23:09:00Z</dcterms:modified>
</cp:coreProperties>
</file>